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AC5" w:rsidRDefault="00D45D63" w:rsidP="00CA675F">
      <w:pPr>
        <w:tabs>
          <w:tab w:val="left" w:pos="12290"/>
        </w:tabs>
        <w:ind w:right="-562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COVID-19 Secure </w:t>
      </w:r>
      <w:r w:rsidR="002F09CE">
        <w:rPr>
          <w:rFonts w:cs="Arial"/>
          <w:b/>
          <w:sz w:val="28"/>
          <w:szCs w:val="28"/>
        </w:rPr>
        <w:t>–</w:t>
      </w:r>
      <w:r w:rsidR="00475AC5">
        <w:rPr>
          <w:rFonts w:cs="Arial"/>
          <w:b/>
          <w:sz w:val="28"/>
          <w:szCs w:val="28"/>
        </w:rPr>
        <w:t xml:space="preserve"> </w:t>
      </w:r>
      <w:r w:rsidR="002F09CE">
        <w:rPr>
          <w:rFonts w:cs="Arial"/>
          <w:b/>
          <w:sz w:val="28"/>
          <w:szCs w:val="28"/>
        </w:rPr>
        <w:t xml:space="preserve">Organisational </w:t>
      </w:r>
      <w:r w:rsidR="006C3946">
        <w:rPr>
          <w:rFonts w:cs="Arial"/>
          <w:b/>
          <w:sz w:val="28"/>
          <w:szCs w:val="28"/>
        </w:rPr>
        <w:t>Risk A</w:t>
      </w:r>
      <w:r>
        <w:rPr>
          <w:rFonts w:cs="Arial"/>
          <w:b/>
          <w:sz w:val="28"/>
          <w:szCs w:val="28"/>
        </w:rPr>
        <w:t>ssessment</w:t>
      </w:r>
    </w:p>
    <w:p w:rsidR="00C20A86" w:rsidRPr="006C3946" w:rsidRDefault="006C3946" w:rsidP="00681228">
      <w:pPr>
        <w:tabs>
          <w:tab w:val="left" w:pos="12290"/>
        </w:tabs>
        <w:ind w:right="-562"/>
        <w:rPr>
          <w:rFonts w:cs="Arial"/>
          <w:sz w:val="24"/>
          <w:szCs w:val="24"/>
        </w:rPr>
      </w:pPr>
      <w:r w:rsidRPr="006C3946">
        <w:rPr>
          <w:rFonts w:cs="Arial"/>
        </w:rPr>
        <w:t xml:space="preserve">This Risk Assessment will be augmented by </w:t>
      </w:r>
      <w:r w:rsidR="004D4C70">
        <w:rPr>
          <w:rFonts w:cs="Arial"/>
          <w:i/>
        </w:rPr>
        <w:t>i</w:t>
      </w:r>
      <w:r w:rsidRPr="009F67F5">
        <w:rPr>
          <w:rFonts w:cs="Arial"/>
          <w:i/>
        </w:rPr>
        <w:t xml:space="preserve">ndividual </w:t>
      </w:r>
      <w:r w:rsidR="004D4C70">
        <w:rPr>
          <w:rFonts w:cs="Arial"/>
          <w:i/>
        </w:rPr>
        <w:t>‘Method Statements</w:t>
      </w:r>
      <w:r w:rsidR="008D702F" w:rsidRPr="009F67F5">
        <w:rPr>
          <w:rFonts w:cs="Arial"/>
          <w:i/>
        </w:rPr>
        <w:t>’</w:t>
      </w:r>
      <w:r w:rsidRPr="006C3946">
        <w:rPr>
          <w:rFonts w:cs="Arial"/>
        </w:rPr>
        <w:t xml:space="preserve"> prior to </w:t>
      </w:r>
      <w:r w:rsidR="00EA1D55" w:rsidRPr="006C3946">
        <w:rPr>
          <w:rFonts w:cs="Arial"/>
        </w:rPr>
        <w:t>recommencing</w:t>
      </w:r>
      <w:r w:rsidRPr="006C3946">
        <w:rPr>
          <w:rFonts w:cs="Arial"/>
        </w:rPr>
        <w:t xml:space="preserve"> a</w:t>
      </w:r>
      <w:r w:rsidR="008D702F">
        <w:rPr>
          <w:rFonts w:cs="Arial"/>
        </w:rPr>
        <w:t xml:space="preserve">ny services. At this time, the </w:t>
      </w:r>
      <w:r w:rsidR="004D4C70">
        <w:rPr>
          <w:rFonts w:cs="Arial"/>
        </w:rPr>
        <w:t>‘</w:t>
      </w:r>
      <w:r w:rsidR="008D702F">
        <w:rPr>
          <w:rFonts w:cs="Arial"/>
        </w:rPr>
        <w:t>O</w:t>
      </w:r>
      <w:r w:rsidRPr="006C3946">
        <w:rPr>
          <w:rFonts w:cs="Arial"/>
        </w:rPr>
        <w:t>ffice</w:t>
      </w:r>
      <w:r w:rsidR="004D4C70">
        <w:rPr>
          <w:rFonts w:cs="Arial"/>
        </w:rPr>
        <w:t>’</w:t>
      </w:r>
      <w:r w:rsidRPr="006C3946">
        <w:rPr>
          <w:rFonts w:cs="Arial"/>
        </w:rPr>
        <w:t xml:space="preserve"> element applies only to </w:t>
      </w:r>
      <w:r w:rsidR="00EA1D55" w:rsidRPr="006C3946">
        <w:rPr>
          <w:rFonts w:cs="Arial"/>
        </w:rPr>
        <w:t>Community</w:t>
      </w:r>
      <w:r w:rsidRPr="006C3946">
        <w:rPr>
          <w:rFonts w:cs="Arial"/>
        </w:rPr>
        <w:t xml:space="preserve"> </w:t>
      </w:r>
      <w:r w:rsidR="00EA1D55" w:rsidRPr="006C3946">
        <w:rPr>
          <w:rFonts w:cs="Arial"/>
        </w:rPr>
        <w:t>House</w:t>
      </w:r>
      <w:r w:rsidRPr="006C3946">
        <w:rPr>
          <w:rFonts w:cs="Arial"/>
        </w:rPr>
        <w:t xml:space="preserve">, Harrogate. </w:t>
      </w:r>
      <w:r w:rsidR="00EA1D55" w:rsidRPr="006C3946">
        <w:rPr>
          <w:rFonts w:cs="Arial"/>
        </w:rPr>
        <w:t>Our Th</w:t>
      </w:r>
      <w:r w:rsidR="00EA1D55">
        <w:rPr>
          <w:rFonts w:cs="Arial"/>
        </w:rPr>
        <w:t>ornes</w:t>
      </w:r>
      <w:r w:rsidR="00EA1D55" w:rsidRPr="006C3946">
        <w:rPr>
          <w:rFonts w:cs="Arial"/>
        </w:rPr>
        <w:t xml:space="preserve"> Park office i</w:t>
      </w:r>
      <w:r w:rsidR="00EA1D55">
        <w:rPr>
          <w:rFonts w:cs="Arial"/>
        </w:rPr>
        <w:t>n W</w:t>
      </w:r>
      <w:r w:rsidR="00EA1D55" w:rsidRPr="006C3946">
        <w:rPr>
          <w:rFonts w:cs="Arial"/>
        </w:rPr>
        <w:t xml:space="preserve">akefield is not </w:t>
      </w:r>
      <w:r w:rsidR="00CA675F">
        <w:rPr>
          <w:rFonts w:cs="Arial"/>
        </w:rPr>
        <w:t xml:space="preserve">deemed </w:t>
      </w:r>
      <w:r w:rsidR="00EA1D55" w:rsidRPr="006C3946">
        <w:rPr>
          <w:rFonts w:cs="Arial"/>
        </w:rPr>
        <w:t>conducive to Covid-Secure offic</w:t>
      </w:r>
      <w:r w:rsidR="00A64D89">
        <w:rPr>
          <w:rFonts w:cs="Arial"/>
        </w:rPr>
        <w:t>e working and will only be used f</w:t>
      </w:r>
      <w:r w:rsidR="00EA1D55" w:rsidRPr="006C3946">
        <w:rPr>
          <w:rFonts w:cs="Arial"/>
        </w:rPr>
        <w:t>or Activities.</w:t>
      </w:r>
      <w:bookmarkStart w:id="0" w:name="_GoBack"/>
      <w:bookmarkEnd w:id="0"/>
    </w:p>
    <w:tbl>
      <w:tblPr>
        <w:tblpPr w:leftFromText="180" w:rightFromText="180" w:vertAnchor="page" w:horzAnchor="margin" w:tblpY="2045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0"/>
        <w:gridCol w:w="1560"/>
        <w:gridCol w:w="837"/>
        <w:gridCol w:w="2403"/>
        <w:gridCol w:w="960"/>
        <w:gridCol w:w="1560"/>
        <w:gridCol w:w="1598"/>
        <w:gridCol w:w="1701"/>
        <w:gridCol w:w="1701"/>
        <w:gridCol w:w="1276"/>
      </w:tblGrid>
      <w:tr w:rsidR="00FA0736" w:rsidRPr="00FA0736" w:rsidTr="00D85257">
        <w:tc>
          <w:tcPr>
            <w:tcW w:w="4077" w:type="dxa"/>
            <w:gridSpan w:val="3"/>
            <w:shd w:val="clear" w:color="auto" w:fill="auto"/>
          </w:tcPr>
          <w:p w:rsidR="003A25B5" w:rsidRPr="006C3946" w:rsidRDefault="00475AC5" w:rsidP="002F09CE">
            <w:pPr>
              <w:spacing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394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ORGANISATION: </w:t>
            </w:r>
            <w:r w:rsidR="003A4AE7" w:rsidRPr="006C3946">
              <w:rPr>
                <w:rFonts w:asciiTheme="minorHAnsi" w:hAnsiTheme="minorHAnsi" w:cstheme="minorHAnsi"/>
                <w:b/>
                <w:sz w:val="24"/>
                <w:szCs w:val="24"/>
              </w:rPr>
              <w:t>OPEN COUNTRY</w:t>
            </w:r>
          </w:p>
        </w:tc>
        <w:tc>
          <w:tcPr>
            <w:tcW w:w="11199" w:type="dxa"/>
            <w:gridSpan w:val="7"/>
            <w:shd w:val="clear" w:color="auto" w:fill="auto"/>
          </w:tcPr>
          <w:p w:rsidR="003A25B5" w:rsidRPr="00257C73" w:rsidRDefault="00D85257" w:rsidP="008807D8">
            <w:pPr>
              <w:spacing w:before="60" w:after="60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Review </w:t>
            </w:r>
            <w:r w:rsidR="00064429">
              <w:rPr>
                <w:rFonts w:asciiTheme="minorHAnsi" w:hAnsiTheme="minorHAnsi" w:cstheme="minorHAnsi"/>
                <w:b/>
                <w:sz w:val="24"/>
                <w:szCs w:val="24"/>
              </w:rPr>
              <w:t>regularly</w:t>
            </w:r>
            <w:r w:rsidR="006C3946" w:rsidRPr="006C394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from 1</w:t>
            </w:r>
            <w:r w:rsidR="006C3946" w:rsidRPr="006C3946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st</w:t>
            </w:r>
            <w:r w:rsidR="006C3946" w:rsidRPr="006C394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July 2020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  <w:r w:rsidRPr="00D85257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R</w:t>
            </w:r>
            <w:r w:rsidR="00257C7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eviewed 12/08/20</w:t>
            </w:r>
            <w:r w:rsidR="0063271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, 07/09/20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, 15/10/20</w:t>
            </w:r>
            <w:r w:rsidR="00E44377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, 06/04/21</w:t>
            </w:r>
            <w:r w:rsidR="00064429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, 27/07/21</w:t>
            </w:r>
            <w:r w:rsidR="008807D8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, 10/03/22</w:t>
            </w:r>
          </w:p>
        </w:tc>
      </w:tr>
      <w:tr w:rsidR="00FA0736" w:rsidRPr="00FA0736" w:rsidTr="00647784">
        <w:trPr>
          <w:trHeight w:val="154"/>
        </w:trPr>
        <w:tc>
          <w:tcPr>
            <w:tcW w:w="15276" w:type="dxa"/>
            <w:gridSpan w:val="10"/>
          </w:tcPr>
          <w:p w:rsidR="0084785A" w:rsidRPr="006C3946" w:rsidRDefault="003A25B5" w:rsidP="00FE39EF">
            <w:pPr>
              <w:spacing w:after="60"/>
              <w:ind w:left="-5988" w:firstLine="5988"/>
              <w:rPr>
                <w:rFonts w:asciiTheme="minorHAnsi" w:hAnsiTheme="minorHAnsi" w:cstheme="minorHAnsi"/>
                <w:sz w:val="24"/>
                <w:szCs w:val="24"/>
              </w:rPr>
            </w:pPr>
            <w:r w:rsidRPr="006C3946">
              <w:rPr>
                <w:rFonts w:asciiTheme="minorHAnsi" w:hAnsiTheme="minorHAnsi" w:cstheme="minorHAnsi"/>
                <w:b/>
                <w:sz w:val="24"/>
                <w:szCs w:val="24"/>
              </w:rPr>
              <w:t>ACTIVITY:</w:t>
            </w:r>
            <w:r w:rsidR="00411C03" w:rsidRPr="006C3946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4A5C6B" w:rsidRPr="006C394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C3946" w:rsidRPr="006C3946">
              <w:rPr>
                <w:rFonts w:asciiTheme="minorHAnsi" w:hAnsiTheme="minorHAnsi" w:cstheme="minorHAnsi"/>
                <w:sz w:val="24"/>
                <w:szCs w:val="24"/>
              </w:rPr>
              <w:t>Working safely during C</w:t>
            </w:r>
            <w:r w:rsidR="0003765E" w:rsidRPr="006C3946">
              <w:rPr>
                <w:rFonts w:asciiTheme="minorHAnsi" w:hAnsiTheme="minorHAnsi" w:cstheme="minorHAnsi"/>
                <w:sz w:val="24"/>
                <w:szCs w:val="24"/>
              </w:rPr>
              <w:t>ovid-19 (Coronavirus)</w:t>
            </w:r>
            <w:r w:rsidR="005B531D" w:rsidRPr="006C394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75AC5" w:rsidRPr="006C3946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D45D63" w:rsidRPr="006C3946">
              <w:rPr>
                <w:rFonts w:asciiTheme="minorHAnsi" w:hAnsiTheme="minorHAnsi" w:cstheme="minorHAnsi"/>
                <w:sz w:val="24"/>
                <w:szCs w:val="24"/>
              </w:rPr>
              <w:t xml:space="preserve">in </w:t>
            </w:r>
            <w:r w:rsidR="00D45D63" w:rsidRPr="00EC6454">
              <w:rPr>
                <w:rFonts w:asciiTheme="minorHAnsi" w:hAnsiTheme="minorHAnsi" w:cstheme="minorHAnsi"/>
                <w:sz w:val="24"/>
                <w:szCs w:val="24"/>
                <w:shd w:val="clear" w:color="auto" w:fill="FABF8F" w:themeFill="accent6" w:themeFillTint="99"/>
              </w:rPr>
              <w:t>office</w:t>
            </w:r>
            <w:r w:rsidR="006045B6">
              <w:rPr>
                <w:rFonts w:asciiTheme="minorHAnsi" w:hAnsiTheme="minorHAnsi" w:cstheme="minorHAnsi"/>
                <w:sz w:val="24"/>
                <w:szCs w:val="24"/>
                <w:shd w:val="clear" w:color="auto" w:fill="FABF8F" w:themeFill="accent6" w:themeFillTint="99"/>
              </w:rPr>
              <w:t xml:space="preserve"> work</w:t>
            </w:r>
            <w:r w:rsidR="006C3946" w:rsidRPr="006C3946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6045B6" w:rsidRPr="006045B6">
              <w:rPr>
                <w:rFonts w:asciiTheme="minorHAnsi" w:hAnsiTheme="minorHAnsi" w:cstheme="minorHAnsi"/>
                <w:sz w:val="24"/>
                <w:szCs w:val="24"/>
                <w:shd w:val="clear" w:color="auto" w:fill="D99594" w:themeFill="accent2" w:themeFillTint="99"/>
              </w:rPr>
              <w:t xml:space="preserve">countryside </w:t>
            </w:r>
            <w:r w:rsidR="006C3946" w:rsidRPr="006045B6">
              <w:rPr>
                <w:rFonts w:asciiTheme="minorHAnsi" w:hAnsiTheme="minorHAnsi" w:cstheme="minorHAnsi"/>
                <w:sz w:val="24"/>
                <w:szCs w:val="24"/>
                <w:shd w:val="clear" w:color="auto" w:fill="D99594" w:themeFill="accent2" w:themeFillTint="99"/>
              </w:rPr>
              <w:t>a</w:t>
            </w:r>
            <w:r w:rsidR="006C3946" w:rsidRPr="00EC6454">
              <w:rPr>
                <w:rFonts w:asciiTheme="minorHAnsi" w:hAnsiTheme="minorHAnsi" w:cstheme="minorHAnsi"/>
                <w:sz w:val="24"/>
                <w:szCs w:val="24"/>
                <w:shd w:val="clear" w:color="auto" w:fill="D99594" w:themeFill="accent2" w:themeFillTint="99"/>
              </w:rPr>
              <w:t>ctivities</w:t>
            </w:r>
            <w:r w:rsidR="006C3946" w:rsidRPr="006C3946">
              <w:rPr>
                <w:rFonts w:asciiTheme="minorHAnsi" w:hAnsiTheme="minorHAnsi" w:cstheme="minorHAnsi"/>
                <w:sz w:val="24"/>
                <w:szCs w:val="24"/>
              </w:rPr>
              <w:t xml:space="preserve"> and </w:t>
            </w:r>
            <w:r w:rsidR="006C3946" w:rsidRPr="00EC6454">
              <w:rPr>
                <w:rFonts w:asciiTheme="minorHAnsi" w:hAnsiTheme="minorHAnsi" w:cstheme="minorHAnsi"/>
                <w:sz w:val="24"/>
                <w:szCs w:val="24"/>
                <w:shd w:val="clear" w:color="auto" w:fill="C2D69B" w:themeFill="accent3" w:themeFillTint="99"/>
              </w:rPr>
              <w:t>vehicle</w:t>
            </w:r>
            <w:r w:rsidR="006045B6">
              <w:rPr>
                <w:rFonts w:asciiTheme="minorHAnsi" w:hAnsiTheme="minorHAnsi" w:cstheme="minorHAnsi"/>
                <w:sz w:val="24"/>
                <w:szCs w:val="24"/>
                <w:shd w:val="clear" w:color="auto" w:fill="C2D69B" w:themeFill="accent3" w:themeFillTint="99"/>
              </w:rPr>
              <w:t xml:space="preserve"> use</w:t>
            </w:r>
            <w:r w:rsidR="00D45D63" w:rsidRPr="006C3946">
              <w:rPr>
                <w:rFonts w:asciiTheme="minorHAnsi" w:hAnsiTheme="minorHAnsi" w:cstheme="minorHAnsi"/>
                <w:sz w:val="24"/>
                <w:szCs w:val="24"/>
              </w:rPr>
              <w:t xml:space="preserve"> setting</w:t>
            </w:r>
            <w:r w:rsidR="006C3946" w:rsidRPr="006C3946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03765E" w:rsidRPr="006C394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FA0736" w:rsidRPr="00FA0736" w:rsidTr="0038139E">
        <w:trPr>
          <w:trHeight w:val="103"/>
        </w:trPr>
        <w:tc>
          <w:tcPr>
            <w:tcW w:w="3240" w:type="dxa"/>
            <w:gridSpan w:val="2"/>
          </w:tcPr>
          <w:p w:rsidR="003A25B5" w:rsidRPr="00FA0736" w:rsidRDefault="003A25B5" w:rsidP="00FE39EF">
            <w:pPr>
              <w:spacing w:after="6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FA073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Responsible Manager</w:t>
            </w:r>
          </w:p>
        </w:tc>
        <w:tc>
          <w:tcPr>
            <w:tcW w:w="3240" w:type="dxa"/>
            <w:gridSpan w:val="2"/>
          </w:tcPr>
          <w:p w:rsidR="003A25B5" w:rsidRPr="00FA0736" w:rsidRDefault="002F09CE" w:rsidP="002F09CE">
            <w:pPr>
              <w:spacing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David Shaftoe</w:t>
            </w:r>
          </w:p>
        </w:tc>
        <w:tc>
          <w:tcPr>
            <w:tcW w:w="2520" w:type="dxa"/>
            <w:gridSpan w:val="2"/>
          </w:tcPr>
          <w:p w:rsidR="003A25B5" w:rsidRPr="00FA0736" w:rsidRDefault="003A25B5" w:rsidP="00FE39EF">
            <w:pPr>
              <w:spacing w:after="6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FA073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Signature</w:t>
            </w:r>
          </w:p>
        </w:tc>
        <w:tc>
          <w:tcPr>
            <w:tcW w:w="3299" w:type="dxa"/>
            <w:gridSpan w:val="2"/>
          </w:tcPr>
          <w:p w:rsidR="003A25B5" w:rsidRPr="00FA0736" w:rsidRDefault="008807D8" w:rsidP="003A25B5">
            <w:pPr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24"/>
                <w:szCs w:val="24"/>
                <w:lang w:eastAsia="en-GB"/>
              </w:rPr>
              <w:drawing>
                <wp:inline distT="0" distB="0" distL="0" distR="0">
                  <wp:extent cx="1019175" cy="389091"/>
                  <wp:effectExtent l="19050" t="0" r="9525" b="0"/>
                  <wp:docPr id="1" name="Picture 0" descr="David_S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vid_Sig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248" cy="394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3A25B5" w:rsidRPr="00FA0736" w:rsidRDefault="003A25B5" w:rsidP="003A25B5">
            <w:pPr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FA073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1276" w:type="dxa"/>
          </w:tcPr>
          <w:p w:rsidR="003A25B5" w:rsidRPr="00FA0736" w:rsidRDefault="006C3946" w:rsidP="002F09CE">
            <w:pPr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24</w:t>
            </w:r>
            <w:r w:rsidR="00D45D63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/0</w:t>
            </w:r>
            <w:r w:rsidR="002F09CE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6</w:t>
            </w:r>
            <w:r w:rsidR="0003765E" w:rsidRPr="00B43795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/20</w:t>
            </w:r>
          </w:p>
        </w:tc>
      </w:tr>
      <w:tr w:rsidR="00FA0736" w:rsidRPr="00FA0736" w:rsidTr="0038139E">
        <w:trPr>
          <w:trHeight w:val="639"/>
        </w:trPr>
        <w:tc>
          <w:tcPr>
            <w:tcW w:w="1680" w:type="dxa"/>
            <w:shd w:val="clear" w:color="auto" w:fill="D9D9D9" w:themeFill="background1" w:themeFillShade="D9"/>
          </w:tcPr>
          <w:p w:rsidR="003A25B5" w:rsidRPr="00FA0736" w:rsidRDefault="003A25B5" w:rsidP="00FE39E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FA073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What are the hazards?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3A25B5" w:rsidRPr="00FA0736" w:rsidRDefault="003A25B5" w:rsidP="00FE39E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FA073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Who might</w:t>
            </w:r>
          </w:p>
          <w:p w:rsidR="003A25B5" w:rsidRPr="00FA0736" w:rsidRDefault="003A25B5" w:rsidP="00FE39E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FA073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be harmed and how</w:t>
            </w:r>
          </w:p>
        </w:tc>
        <w:tc>
          <w:tcPr>
            <w:tcW w:w="4200" w:type="dxa"/>
            <w:gridSpan w:val="3"/>
            <w:shd w:val="clear" w:color="auto" w:fill="D9D9D9" w:themeFill="background1" w:themeFillShade="D9"/>
          </w:tcPr>
          <w:p w:rsidR="003A25B5" w:rsidRPr="00FA0736" w:rsidRDefault="003A25B5" w:rsidP="00FE39E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FA073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Evaluate the risks.</w:t>
            </w:r>
          </w:p>
          <w:p w:rsidR="003A25B5" w:rsidRPr="00FA0736" w:rsidRDefault="003A25B5" w:rsidP="00FE39E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FA073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What are you already doing?</w:t>
            </w:r>
          </w:p>
          <w:p w:rsidR="003A25B5" w:rsidRPr="00FA0736" w:rsidRDefault="003A25B5" w:rsidP="00FE39EF">
            <w:pPr>
              <w:ind w:left="12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58" w:type="dxa"/>
            <w:gridSpan w:val="2"/>
            <w:shd w:val="clear" w:color="auto" w:fill="D9D9D9" w:themeFill="background1" w:themeFillShade="D9"/>
          </w:tcPr>
          <w:p w:rsidR="003A25B5" w:rsidRPr="00FA0736" w:rsidRDefault="003A25B5" w:rsidP="003A25B5">
            <w:pPr>
              <w:ind w:left="12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FA073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What further action is necessary?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A25B5" w:rsidRPr="00FA0736" w:rsidRDefault="003A25B5" w:rsidP="003A25B5">
            <w:pPr>
              <w:ind w:left="-5988" w:firstLine="5988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FA073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Action</w:t>
            </w:r>
          </w:p>
          <w:p w:rsidR="003A25B5" w:rsidRPr="00FA0736" w:rsidRDefault="003A25B5" w:rsidP="003A25B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FA073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By</w:t>
            </w:r>
          </w:p>
          <w:p w:rsidR="003A25B5" w:rsidRPr="00FA0736" w:rsidRDefault="003A25B5" w:rsidP="003A25B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FA073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Whom?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A25B5" w:rsidRPr="00FA0736" w:rsidRDefault="003A25B5" w:rsidP="003A25B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FA073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Action By When?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A25B5" w:rsidRPr="00FA0736" w:rsidRDefault="003A25B5" w:rsidP="003A25B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FA073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Complete Y/N</w:t>
            </w:r>
          </w:p>
          <w:p w:rsidR="003A25B5" w:rsidRPr="00FA0736" w:rsidRDefault="003A25B5" w:rsidP="003A25B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FA073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(Date)</w:t>
            </w:r>
          </w:p>
          <w:p w:rsidR="003A25B5" w:rsidRPr="00FA0736" w:rsidRDefault="003A25B5" w:rsidP="003A25B5">
            <w:pPr>
              <w:ind w:left="12" w:right="12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EC6454" w:rsidRPr="00FA0736" w:rsidTr="00EC6454">
        <w:trPr>
          <w:trHeight w:val="280"/>
        </w:trPr>
        <w:tc>
          <w:tcPr>
            <w:tcW w:w="15276" w:type="dxa"/>
            <w:gridSpan w:val="10"/>
            <w:shd w:val="clear" w:color="auto" w:fill="C6D9F1" w:themeFill="text2" w:themeFillTint="33"/>
          </w:tcPr>
          <w:p w:rsidR="00EC6454" w:rsidRPr="00EC6454" w:rsidRDefault="00EC6454" w:rsidP="00EC6454">
            <w:pPr>
              <w:pStyle w:val="ListBullet"/>
              <w:framePr w:hSpace="0" w:wrap="auto" w:vAnchor="margin" w:hAnchor="text" w:yAlign="inline"/>
            </w:pPr>
            <w:r>
              <w:t>STAFF MEMBERS</w:t>
            </w:r>
          </w:p>
        </w:tc>
      </w:tr>
      <w:tr w:rsidR="006B408B" w:rsidRPr="00FA0736" w:rsidTr="0038139E">
        <w:trPr>
          <w:trHeight w:val="983"/>
        </w:trPr>
        <w:tc>
          <w:tcPr>
            <w:tcW w:w="1680" w:type="dxa"/>
            <w:shd w:val="clear" w:color="auto" w:fill="C6D9F1" w:themeFill="text2" w:themeFillTint="33"/>
          </w:tcPr>
          <w:p w:rsidR="006B408B" w:rsidRPr="00EC6454" w:rsidRDefault="00EC6454" w:rsidP="00D856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Staff </w:t>
            </w:r>
            <w:r w:rsidR="00D85686">
              <w:rPr>
                <w:rFonts w:asciiTheme="minorHAnsi" w:hAnsiTheme="minorHAnsi" w:cstheme="minorHAnsi"/>
              </w:rPr>
              <w:t>issues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6B408B" w:rsidRPr="006C3946" w:rsidRDefault="00A64D89" w:rsidP="00B42E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Staff</w:t>
            </w:r>
          </w:p>
        </w:tc>
        <w:tc>
          <w:tcPr>
            <w:tcW w:w="4200" w:type="dxa"/>
            <w:gridSpan w:val="3"/>
          </w:tcPr>
          <w:p w:rsidR="006B408B" w:rsidRPr="00EC6454" w:rsidRDefault="00A64D89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>Staff res</w:t>
            </w:r>
            <w:r w:rsidR="004B7334" w:rsidRPr="00EC6454">
              <w:rPr>
                <w:b w:val="0"/>
              </w:rPr>
              <w:t xml:space="preserve">ources </w:t>
            </w:r>
            <w:r w:rsidRPr="00EC6454">
              <w:rPr>
                <w:b w:val="0"/>
              </w:rPr>
              <w:t>identified</w:t>
            </w:r>
            <w:r w:rsidR="004B7334" w:rsidRPr="00EC6454">
              <w:rPr>
                <w:b w:val="0"/>
              </w:rPr>
              <w:t xml:space="preserve"> </w:t>
            </w:r>
            <w:r w:rsidRPr="00EC6454">
              <w:rPr>
                <w:b w:val="0"/>
              </w:rPr>
              <w:t>to cover</w:t>
            </w:r>
            <w:r w:rsidR="004B7334" w:rsidRPr="00EC6454">
              <w:rPr>
                <w:b w:val="0"/>
              </w:rPr>
              <w:t xml:space="preserve"> absence </w:t>
            </w:r>
            <w:r w:rsidRPr="00EC6454">
              <w:rPr>
                <w:b w:val="0"/>
              </w:rPr>
              <w:t xml:space="preserve">for </w:t>
            </w:r>
            <w:r w:rsidR="004B7334" w:rsidRPr="00EC6454">
              <w:rPr>
                <w:b w:val="0"/>
              </w:rPr>
              <w:t xml:space="preserve">illness </w:t>
            </w:r>
            <w:r w:rsidRPr="00EC6454">
              <w:rPr>
                <w:b w:val="0"/>
              </w:rPr>
              <w:t>or</w:t>
            </w:r>
            <w:r w:rsidR="004B7334" w:rsidRPr="00EC6454">
              <w:rPr>
                <w:b w:val="0"/>
              </w:rPr>
              <w:t xml:space="preserve"> t</w:t>
            </w:r>
            <w:r w:rsidR="00D85257">
              <w:rPr>
                <w:b w:val="0"/>
              </w:rPr>
              <w:t>est</w:t>
            </w:r>
            <w:r w:rsidR="004B7334" w:rsidRPr="00EC6454">
              <w:rPr>
                <w:b w:val="0"/>
              </w:rPr>
              <w:t xml:space="preserve"> </w:t>
            </w:r>
            <w:r w:rsidRPr="00EC6454">
              <w:rPr>
                <w:b w:val="0"/>
              </w:rPr>
              <w:t>&amp;</w:t>
            </w:r>
            <w:r w:rsidR="004B7334" w:rsidRPr="00EC6454">
              <w:rPr>
                <w:b w:val="0"/>
              </w:rPr>
              <w:t xml:space="preserve"> trace</w:t>
            </w:r>
          </w:p>
          <w:p w:rsidR="008D702F" w:rsidRPr="00EC6454" w:rsidRDefault="008D702F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4B7334" w:rsidRPr="00EC6454" w:rsidRDefault="00EC6454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Staff</w:t>
            </w:r>
            <w:r w:rsidR="004B7334" w:rsidRPr="00EC6454">
              <w:rPr>
                <w:b w:val="0"/>
              </w:rPr>
              <w:t xml:space="preserve"> </w:t>
            </w:r>
            <w:r w:rsidR="00EA1D55" w:rsidRPr="00EC6454">
              <w:rPr>
                <w:b w:val="0"/>
              </w:rPr>
              <w:t>briefed</w:t>
            </w:r>
            <w:r w:rsidR="004B7334" w:rsidRPr="00EC6454">
              <w:rPr>
                <w:b w:val="0"/>
              </w:rPr>
              <w:t xml:space="preserve"> on symptoms of COVID-19</w:t>
            </w:r>
            <w:r w:rsidR="00ED509F">
              <w:rPr>
                <w:b w:val="0"/>
              </w:rPr>
              <w:t xml:space="preserve"> </w:t>
            </w:r>
          </w:p>
          <w:p w:rsidR="008D702F" w:rsidRPr="00EC6454" w:rsidRDefault="008D702F" w:rsidP="008D702F">
            <w:pPr>
              <w:pStyle w:val="ListParagraph"/>
            </w:pPr>
          </w:p>
          <w:p w:rsidR="004B7334" w:rsidRPr="00EC6454" w:rsidRDefault="00EC6454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S</w:t>
            </w:r>
            <w:r w:rsidR="001C5B40" w:rsidRPr="00EC6454">
              <w:rPr>
                <w:b w:val="0"/>
              </w:rPr>
              <w:t xml:space="preserve">taff </w:t>
            </w:r>
            <w:r>
              <w:rPr>
                <w:b w:val="0"/>
              </w:rPr>
              <w:t>who are</w:t>
            </w:r>
            <w:r w:rsidR="001C5B40" w:rsidRPr="00EC6454">
              <w:rPr>
                <w:b w:val="0"/>
              </w:rPr>
              <w:t xml:space="preserve"> vulnerable </w:t>
            </w:r>
            <w:r>
              <w:rPr>
                <w:b w:val="0"/>
              </w:rPr>
              <w:t>‘</w:t>
            </w:r>
            <w:r w:rsidR="004B7334" w:rsidRPr="00EC6454">
              <w:rPr>
                <w:b w:val="0"/>
              </w:rPr>
              <w:t>High Risk</w:t>
            </w:r>
            <w:r>
              <w:rPr>
                <w:b w:val="0"/>
              </w:rPr>
              <w:t>’</w:t>
            </w:r>
            <w:r w:rsidR="004B7334" w:rsidRPr="00EC6454">
              <w:rPr>
                <w:b w:val="0"/>
              </w:rPr>
              <w:t xml:space="preserve"> employees </w:t>
            </w:r>
            <w:r w:rsidR="00064429">
              <w:rPr>
                <w:b w:val="0"/>
              </w:rPr>
              <w:t>will</w:t>
            </w:r>
            <w:r w:rsidR="004B7334" w:rsidRPr="00EC6454">
              <w:rPr>
                <w:b w:val="0"/>
              </w:rPr>
              <w:t xml:space="preserve"> self-isolat</w:t>
            </w:r>
            <w:r w:rsidR="00064429">
              <w:rPr>
                <w:b w:val="0"/>
              </w:rPr>
              <w:t>e</w:t>
            </w:r>
            <w:r w:rsidR="008D702F" w:rsidRPr="00EC6454">
              <w:rPr>
                <w:b w:val="0"/>
              </w:rPr>
              <w:t>,</w:t>
            </w:r>
            <w:r w:rsidR="004B7334" w:rsidRPr="00EC6454">
              <w:rPr>
                <w:b w:val="0"/>
              </w:rPr>
              <w:t xml:space="preserve"> in line with gov</w:t>
            </w:r>
            <w:r>
              <w:rPr>
                <w:b w:val="0"/>
              </w:rPr>
              <w:t>ernmen</w:t>
            </w:r>
            <w:r w:rsidR="008D702F" w:rsidRPr="00EC6454">
              <w:rPr>
                <w:b w:val="0"/>
              </w:rPr>
              <w:t>t</w:t>
            </w:r>
            <w:r w:rsidR="00D85257">
              <w:rPr>
                <w:b w:val="0"/>
              </w:rPr>
              <w:t xml:space="preserve"> guidance</w:t>
            </w:r>
          </w:p>
          <w:p w:rsidR="008D702F" w:rsidRPr="00EC6454" w:rsidRDefault="008D702F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4B7334" w:rsidRPr="00EC6454" w:rsidRDefault="004B7334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>Working from home is encouraged</w:t>
            </w:r>
            <w:r w:rsidR="00064429">
              <w:rPr>
                <w:b w:val="0"/>
              </w:rPr>
              <w:t xml:space="preserve"> where appropriate</w:t>
            </w:r>
          </w:p>
        </w:tc>
        <w:tc>
          <w:tcPr>
            <w:tcW w:w="3158" w:type="dxa"/>
            <w:gridSpan w:val="2"/>
          </w:tcPr>
          <w:p w:rsidR="006B408B" w:rsidRDefault="00EA1D55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 xml:space="preserve">Employees to inform us </w:t>
            </w:r>
            <w:r w:rsidR="00D85257">
              <w:rPr>
                <w:b w:val="0"/>
              </w:rPr>
              <w:t>if they are leaving the country</w:t>
            </w:r>
          </w:p>
          <w:p w:rsidR="00ED509F" w:rsidRDefault="00ED509F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ED509F" w:rsidRPr="00EC6454" w:rsidRDefault="00E44377" w:rsidP="00ED509F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Return-to-</w:t>
            </w:r>
            <w:r w:rsidR="00ED509F">
              <w:rPr>
                <w:b w:val="0"/>
              </w:rPr>
              <w:t>work session with DS</w:t>
            </w:r>
          </w:p>
          <w:p w:rsidR="00ED509F" w:rsidRDefault="00ED509F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ED509F" w:rsidRDefault="00ED509F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/</w:t>
            </w:r>
          </w:p>
          <w:p w:rsidR="00ED509F" w:rsidRDefault="00ED509F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ED509F" w:rsidRDefault="00ED509F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ED509F" w:rsidRDefault="00ED509F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ED509F" w:rsidRPr="00EC6454" w:rsidRDefault="00ED509F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/</w:t>
            </w:r>
          </w:p>
        </w:tc>
        <w:tc>
          <w:tcPr>
            <w:tcW w:w="1701" w:type="dxa"/>
          </w:tcPr>
          <w:p w:rsidR="006B408B" w:rsidRDefault="00EC6454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All staff</w:t>
            </w:r>
          </w:p>
          <w:p w:rsidR="00ED509F" w:rsidRDefault="00ED509F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ED509F" w:rsidRDefault="00ED509F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ED509F" w:rsidRDefault="00ED509F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DS</w:t>
            </w:r>
          </w:p>
          <w:p w:rsidR="00ED509F" w:rsidRDefault="00ED509F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ED509F" w:rsidRDefault="00ED509F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DS</w:t>
            </w:r>
          </w:p>
          <w:p w:rsidR="00ED509F" w:rsidRDefault="00ED509F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ED509F" w:rsidRDefault="00ED509F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ED509F" w:rsidRDefault="00ED509F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ED509F" w:rsidRPr="00EC6454" w:rsidRDefault="00ED509F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/</w:t>
            </w:r>
          </w:p>
        </w:tc>
        <w:tc>
          <w:tcPr>
            <w:tcW w:w="1701" w:type="dxa"/>
          </w:tcPr>
          <w:p w:rsidR="006B408B" w:rsidRDefault="00EC6454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Ongoing</w:t>
            </w:r>
          </w:p>
          <w:p w:rsidR="00ED509F" w:rsidRDefault="00ED509F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ED509F" w:rsidRDefault="00ED509F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ED509F" w:rsidRDefault="00ED509F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June</w:t>
            </w:r>
          </w:p>
          <w:p w:rsidR="00ED509F" w:rsidRDefault="00ED509F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ED509F" w:rsidRDefault="00ED509F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July</w:t>
            </w:r>
          </w:p>
          <w:p w:rsidR="00ED509F" w:rsidRDefault="00ED509F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ED509F" w:rsidRDefault="00ED509F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ED509F" w:rsidRDefault="00ED509F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ED509F" w:rsidRPr="00EC6454" w:rsidRDefault="00ED509F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Ongoing</w:t>
            </w:r>
          </w:p>
        </w:tc>
        <w:tc>
          <w:tcPr>
            <w:tcW w:w="1276" w:type="dxa"/>
          </w:tcPr>
          <w:p w:rsidR="006B408B" w:rsidRDefault="00D85257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Ongoing</w:t>
            </w:r>
          </w:p>
          <w:p w:rsidR="00257C73" w:rsidRDefault="00257C73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257C73" w:rsidRDefault="00257C73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257C73" w:rsidRDefault="00E44377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Complete</w:t>
            </w:r>
          </w:p>
          <w:p w:rsidR="00257C73" w:rsidRDefault="00257C73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257C73" w:rsidRDefault="00E44377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Complete</w:t>
            </w:r>
          </w:p>
          <w:p w:rsidR="00D85257" w:rsidRDefault="00D85257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D85257" w:rsidRDefault="00D85257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D85257" w:rsidRDefault="00D85257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D85257" w:rsidRPr="00EC6454" w:rsidRDefault="00D85257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Ongoing</w:t>
            </w:r>
          </w:p>
        </w:tc>
      </w:tr>
      <w:tr w:rsidR="00EC6454" w:rsidRPr="00FA0736" w:rsidTr="00C727E0">
        <w:trPr>
          <w:trHeight w:val="321"/>
        </w:trPr>
        <w:tc>
          <w:tcPr>
            <w:tcW w:w="15276" w:type="dxa"/>
            <w:gridSpan w:val="10"/>
            <w:shd w:val="clear" w:color="auto" w:fill="FABF8F" w:themeFill="accent6" w:themeFillTint="99"/>
          </w:tcPr>
          <w:p w:rsidR="00EC6454" w:rsidRPr="006C3946" w:rsidRDefault="00EC6454" w:rsidP="00EC6454">
            <w:pPr>
              <w:pStyle w:val="ListBullet"/>
              <w:framePr w:hSpace="0" w:wrap="auto" w:vAnchor="margin" w:hAnchor="text" w:yAlign="inline"/>
            </w:pPr>
            <w:r w:rsidRPr="00EC6454">
              <w:t>OFFICES</w:t>
            </w:r>
          </w:p>
        </w:tc>
      </w:tr>
      <w:tr w:rsidR="004479C9" w:rsidRPr="00FA0736" w:rsidTr="0038139E">
        <w:trPr>
          <w:trHeight w:val="983"/>
        </w:trPr>
        <w:tc>
          <w:tcPr>
            <w:tcW w:w="1680" w:type="dxa"/>
            <w:shd w:val="clear" w:color="auto" w:fill="FABF8F" w:themeFill="accent6" w:themeFillTint="99"/>
          </w:tcPr>
          <w:p w:rsidR="004479C9" w:rsidRPr="006C3946" w:rsidRDefault="006C3946" w:rsidP="006C39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Transmission of Covid-19 due to m</w:t>
            </w:r>
            <w:r w:rsidR="00973A67" w:rsidRPr="006C3946">
              <w:rPr>
                <w:rFonts w:asciiTheme="minorHAnsi" w:hAnsiTheme="minorHAnsi" w:cstheme="minorHAnsi"/>
              </w:rPr>
              <w:t>ulti</w:t>
            </w:r>
            <w:r w:rsidR="004479C9" w:rsidRPr="006C3946">
              <w:rPr>
                <w:rFonts w:asciiTheme="minorHAnsi" w:hAnsiTheme="minorHAnsi" w:cstheme="minorHAnsi"/>
              </w:rPr>
              <w:t>-tenanted building</w:t>
            </w:r>
            <w:r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4479C9" w:rsidRDefault="00A64D89" w:rsidP="00B42E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Staff</w:t>
            </w:r>
          </w:p>
          <w:p w:rsidR="009F67F5" w:rsidRPr="006C3946" w:rsidRDefault="009F67F5" w:rsidP="00B42E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Tenants </w:t>
            </w:r>
          </w:p>
        </w:tc>
        <w:tc>
          <w:tcPr>
            <w:tcW w:w="4200" w:type="dxa"/>
            <w:gridSpan w:val="3"/>
          </w:tcPr>
          <w:p w:rsidR="004B7334" w:rsidRPr="00EC6454" w:rsidRDefault="004B7334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 xml:space="preserve">Liaising with </w:t>
            </w:r>
            <w:r w:rsidRPr="00D85257">
              <w:rPr>
                <w:b w:val="0"/>
                <w:i/>
              </w:rPr>
              <w:t>HADCA</w:t>
            </w:r>
            <w:r w:rsidR="00A64D89" w:rsidRPr="00EC6454">
              <w:rPr>
                <w:b w:val="0"/>
              </w:rPr>
              <w:t xml:space="preserve"> </w:t>
            </w:r>
            <w:r w:rsidR="00D85257">
              <w:rPr>
                <w:b w:val="0"/>
              </w:rPr>
              <w:t xml:space="preserve">and </w:t>
            </w:r>
            <w:r w:rsidR="00D85257" w:rsidRPr="00D85257">
              <w:rPr>
                <w:b w:val="0"/>
                <w:i/>
              </w:rPr>
              <w:t>WMDC</w:t>
            </w:r>
            <w:r w:rsidR="00D85257">
              <w:rPr>
                <w:b w:val="0"/>
              </w:rPr>
              <w:t xml:space="preserve"> </w:t>
            </w:r>
            <w:r w:rsidR="00A64D89" w:rsidRPr="00EC6454">
              <w:rPr>
                <w:b w:val="0"/>
              </w:rPr>
              <w:t>regularly</w:t>
            </w:r>
            <w:r w:rsidR="008807D8">
              <w:rPr>
                <w:b w:val="0"/>
              </w:rPr>
              <w:t>. (</w:t>
            </w:r>
            <w:r w:rsidR="008807D8" w:rsidRPr="008807D8">
              <w:rPr>
                <w:b w:val="0"/>
                <w:i/>
              </w:rPr>
              <w:t>Penny Appeal</w:t>
            </w:r>
            <w:r w:rsidR="008807D8">
              <w:rPr>
                <w:b w:val="0"/>
              </w:rPr>
              <w:t xml:space="preserve"> in due course)</w:t>
            </w:r>
          </w:p>
          <w:p w:rsidR="004479C9" w:rsidRPr="00EC6454" w:rsidRDefault="004479C9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</w:tc>
        <w:tc>
          <w:tcPr>
            <w:tcW w:w="3158" w:type="dxa"/>
            <w:gridSpan w:val="2"/>
          </w:tcPr>
          <w:p w:rsidR="004B7334" w:rsidRPr="00EC6454" w:rsidRDefault="004B7334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 xml:space="preserve">Obtain </w:t>
            </w:r>
            <w:r w:rsidR="00064429">
              <w:rPr>
                <w:b w:val="0"/>
              </w:rPr>
              <w:t>updates to</w:t>
            </w:r>
            <w:r w:rsidRPr="00EC6454">
              <w:rPr>
                <w:b w:val="0"/>
              </w:rPr>
              <w:t xml:space="preserve"> </w:t>
            </w:r>
            <w:r w:rsidRPr="00D85257">
              <w:rPr>
                <w:b w:val="0"/>
                <w:i/>
              </w:rPr>
              <w:t>H</w:t>
            </w:r>
            <w:r w:rsidR="008D702F" w:rsidRPr="00D85257">
              <w:rPr>
                <w:b w:val="0"/>
                <w:i/>
              </w:rPr>
              <w:t>A</w:t>
            </w:r>
            <w:r w:rsidRPr="00D85257">
              <w:rPr>
                <w:b w:val="0"/>
                <w:i/>
              </w:rPr>
              <w:t>DCA</w:t>
            </w:r>
            <w:r w:rsidRPr="00EC6454">
              <w:rPr>
                <w:b w:val="0"/>
              </w:rPr>
              <w:t xml:space="preserve"> Risk Assessment </w:t>
            </w:r>
          </w:p>
          <w:p w:rsidR="008D702F" w:rsidRPr="00EC6454" w:rsidRDefault="008D702F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4479C9" w:rsidRPr="00EC6454" w:rsidRDefault="00A16AD7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 xml:space="preserve">Monitor </w:t>
            </w:r>
            <w:r w:rsidRPr="00D85257">
              <w:rPr>
                <w:b w:val="0"/>
                <w:i/>
              </w:rPr>
              <w:t>HADCA</w:t>
            </w:r>
            <w:r w:rsidRPr="00EC6454">
              <w:rPr>
                <w:b w:val="0"/>
              </w:rPr>
              <w:t xml:space="preserve"> performance</w:t>
            </w:r>
          </w:p>
        </w:tc>
        <w:tc>
          <w:tcPr>
            <w:tcW w:w="1701" w:type="dxa"/>
          </w:tcPr>
          <w:p w:rsidR="004479C9" w:rsidRPr="00EC6454" w:rsidRDefault="008D702F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>DS</w:t>
            </w:r>
          </w:p>
          <w:p w:rsidR="00A64D89" w:rsidRPr="00EC6454" w:rsidRDefault="00A64D89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A64D89" w:rsidRPr="00EC6454" w:rsidRDefault="00A64D89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A64D89" w:rsidRPr="00EC6454" w:rsidRDefault="00A64D89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>DS</w:t>
            </w:r>
          </w:p>
        </w:tc>
        <w:tc>
          <w:tcPr>
            <w:tcW w:w="1701" w:type="dxa"/>
          </w:tcPr>
          <w:p w:rsidR="004479C9" w:rsidRPr="00EC6454" w:rsidRDefault="00064429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Ongoing</w:t>
            </w:r>
          </w:p>
          <w:p w:rsidR="00A64D89" w:rsidRPr="00EC6454" w:rsidRDefault="00A64D89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A64D89" w:rsidRPr="00EC6454" w:rsidRDefault="00A64D89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A64D89" w:rsidRPr="00EC6454" w:rsidRDefault="00A64D89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>Ongoing</w:t>
            </w:r>
          </w:p>
        </w:tc>
        <w:tc>
          <w:tcPr>
            <w:tcW w:w="1276" w:type="dxa"/>
          </w:tcPr>
          <w:p w:rsidR="00E44377" w:rsidRDefault="00064429" w:rsidP="00E44377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Ongoing</w:t>
            </w:r>
          </w:p>
          <w:p w:rsidR="00D85257" w:rsidRDefault="00D85257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E44377" w:rsidRDefault="00E44377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D85257" w:rsidRPr="00EC6454" w:rsidRDefault="00D85257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Ongoing</w:t>
            </w:r>
          </w:p>
        </w:tc>
      </w:tr>
      <w:tr w:rsidR="00493ADB" w:rsidRPr="00FA0736" w:rsidTr="005724EC">
        <w:trPr>
          <w:trHeight w:val="279"/>
        </w:trPr>
        <w:tc>
          <w:tcPr>
            <w:tcW w:w="1680" w:type="dxa"/>
            <w:shd w:val="clear" w:color="auto" w:fill="FABF8F" w:themeFill="accent6" w:themeFillTint="99"/>
          </w:tcPr>
          <w:p w:rsidR="004C6921" w:rsidRDefault="00150BAC" w:rsidP="00493ADB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T</w:t>
            </w:r>
            <w:r w:rsidR="004263D5">
              <w:rPr>
                <w:rFonts w:asciiTheme="minorHAnsi" w:hAnsiTheme="minorHAnsi" w:cstheme="minorHAnsi"/>
                <w:color w:val="000000" w:themeColor="text1"/>
              </w:rPr>
              <w:t xml:space="preserve">ransmission of Covid-19 due to </w:t>
            </w:r>
            <w:r w:rsidR="004263D5">
              <w:rPr>
                <w:rFonts w:asciiTheme="minorHAnsi" w:hAnsiTheme="minorHAnsi" w:cstheme="minorHAnsi"/>
                <w:color w:val="000000" w:themeColor="text1"/>
              </w:rPr>
              <w:lastRenderedPageBreak/>
              <w:t>n</w:t>
            </w:r>
            <w:r w:rsidR="00493ADB" w:rsidRPr="00A050FC">
              <w:rPr>
                <w:rFonts w:asciiTheme="minorHAnsi" w:hAnsiTheme="minorHAnsi" w:cstheme="minorHAnsi"/>
                <w:color w:val="000000" w:themeColor="text1"/>
              </w:rPr>
              <w:t xml:space="preserve">umber of </w:t>
            </w:r>
            <w:r w:rsidR="00A64D89">
              <w:rPr>
                <w:rFonts w:asciiTheme="minorHAnsi" w:hAnsiTheme="minorHAnsi" w:cstheme="minorHAnsi"/>
                <w:color w:val="000000" w:themeColor="text1"/>
              </w:rPr>
              <w:t xml:space="preserve">OC </w:t>
            </w:r>
            <w:r w:rsidR="00475AC5">
              <w:rPr>
                <w:rFonts w:asciiTheme="minorHAnsi" w:hAnsiTheme="minorHAnsi" w:cstheme="minorHAnsi"/>
                <w:color w:val="000000" w:themeColor="text1"/>
              </w:rPr>
              <w:t>building user</w:t>
            </w:r>
            <w:r w:rsidR="002F09CE">
              <w:rPr>
                <w:rFonts w:asciiTheme="minorHAnsi" w:hAnsiTheme="minorHAnsi" w:cstheme="minorHAnsi"/>
                <w:color w:val="000000" w:themeColor="text1"/>
              </w:rPr>
              <w:t>s</w:t>
            </w:r>
          </w:p>
          <w:p w:rsidR="004C6921" w:rsidRDefault="004C6921" w:rsidP="00493ADB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4C6921" w:rsidRPr="00284245" w:rsidRDefault="004C6921" w:rsidP="00493ADB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560" w:type="dxa"/>
            <w:shd w:val="clear" w:color="auto" w:fill="FABF8F" w:themeFill="accent6" w:themeFillTint="99"/>
          </w:tcPr>
          <w:p w:rsidR="00493ADB" w:rsidRDefault="004C6921" w:rsidP="00B42E22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lastRenderedPageBreak/>
              <w:t>Staff</w:t>
            </w:r>
          </w:p>
          <w:p w:rsidR="009F67F5" w:rsidRPr="00284245" w:rsidRDefault="009F67F5" w:rsidP="00B42E22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Tenants </w:t>
            </w:r>
          </w:p>
        </w:tc>
        <w:tc>
          <w:tcPr>
            <w:tcW w:w="4200" w:type="dxa"/>
            <w:gridSpan w:val="3"/>
          </w:tcPr>
          <w:p w:rsidR="00A050FC" w:rsidRPr="00EC6454" w:rsidRDefault="00A050FC" w:rsidP="00064429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 xml:space="preserve">Assessed the maximum number of staff </w:t>
            </w:r>
            <w:r w:rsidR="00071CCD" w:rsidRPr="00EC6454">
              <w:rPr>
                <w:b w:val="0"/>
              </w:rPr>
              <w:t>who</w:t>
            </w:r>
            <w:r w:rsidRPr="00EC6454">
              <w:rPr>
                <w:b w:val="0"/>
              </w:rPr>
              <w:t xml:space="preserve"> can safely work in the </w:t>
            </w:r>
            <w:r w:rsidR="008D702F" w:rsidRPr="00EC6454">
              <w:rPr>
                <w:b w:val="0"/>
              </w:rPr>
              <w:t xml:space="preserve">building, whilst </w:t>
            </w:r>
            <w:r w:rsidR="008D702F" w:rsidRPr="00EC6454">
              <w:rPr>
                <w:b w:val="0"/>
              </w:rPr>
              <w:lastRenderedPageBreak/>
              <w:t xml:space="preserve">maintaining social distancing. </w:t>
            </w:r>
            <w:r w:rsidRPr="00EC6454">
              <w:rPr>
                <w:b w:val="0"/>
              </w:rPr>
              <w:t xml:space="preserve"> </w:t>
            </w:r>
            <w:r w:rsidR="002F09CE" w:rsidRPr="00EC6454">
              <w:rPr>
                <w:b w:val="0"/>
              </w:rPr>
              <w:t>(</w:t>
            </w:r>
            <w:r w:rsidR="00064429">
              <w:rPr>
                <w:b w:val="0"/>
              </w:rPr>
              <w:t>4</w:t>
            </w:r>
            <w:r w:rsidR="00614365" w:rsidRPr="00EC6454">
              <w:rPr>
                <w:b w:val="0"/>
              </w:rPr>
              <w:t xml:space="preserve"> people per day</w:t>
            </w:r>
            <w:r w:rsidR="00B717B4" w:rsidRPr="00EC6454">
              <w:rPr>
                <w:b w:val="0"/>
              </w:rPr>
              <w:t>, spread over two offices</w:t>
            </w:r>
            <w:r w:rsidR="00614365" w:rsidRPr="00EC6454">
              <w:rPr>
                <w:b w:val="0"/>
              </w:rPr>
              <w:t xml:space="preserve">) </w:t>
            </w:r>
          </w:p>
        </w:tc>
        <w:tc>
          <w:tcPr>
            <w:tcW w:w="3158" w:type="dxa"/>
            <w:gridSpan w:val="2"/>
          </w:tcPr>
          <w:p w:rsidR="00A050FC" w:rsidRPr="00EC6454" w:rsidRDefault="00A64D89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lastRenderedPageBreak/>
              <w:t>To not exceed the max</w:t>
            </w:r>
            <w:r w:rsidR="00EC6454">
              <w:rPr>
                <w:b w:val="0"/>
              </w:rPr>
              <w:t>imum</w:t>
            </w:r>
            <w:r w:rsidR="0067696F" w:rsidRPr="00EC6454">
              <w:rPr>
                <w:b w:val="0"/>
              </w:rPr>
              <w:t xml:space="preserve"> number of staff </w:t>
            </w:r>
          </w:p>
          <w:p w:rsidR="008D702F" w:rsidRPr="00EC6454" w:rsidRDefault="008D702F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A050FC" w:rsidRPr="00EC6454" w:rsidRDefault="005724EC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R</w:t>
            </w:r>
            <w:r w:rsidR="003A4AE7" w:rsidRPr="00EC6454">
              <w:rPr>
                <w:b w:val="0"/>
              </w:rPr>
              <w:t>e</w:t>
            </w:r>
            <w:r w:rsidR="001A2BDE">
              <w:rPr>
                <w:b w:val="0"/>
              </w:rPr>
              <w:t>visit staffing ratios</w:t>
            </w:r>
            <w:r w:rsidR="002223AF" w:rsidRPr="00EC6454">
              <w:rPr>
                <w:b w:val="0"/>
              </w:rPr>
              <w:t xml:space="preserve"> </w:t>
            </w:r>
            <w:r w:rsidR="001A2BDE">
              <w:rPr>
                <w:b w:val="0"/>
              </w:rPr>
              <w:t>required for</w:t>
            </w:r>
            <w:r w:rsidR="002223AF" w:rsidRPr="00EC6454">
              <w:rPr>
                <w:b w:val="0"/>
              </w:rPr>
              <w:t xml:space="preserve"> </w:t>
            </w:r>
            <w:r w:rsidR="00475AC5" w:rsidRPr="00EC6454">
              <w:rPr>
                <w:b w:val="0"/>
              </w:rPr>
              <w:t>office functions</w:t>
            </w:r>
          </w:p>
          <w:p w:rsidR="00632713" w:rsidRDefault="00632713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A64D89" w:rsidRPr="00EC6454" w:rsidRDefault="00A64D89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>Produce staffing rota</w:t>
            </w:r>
          </w:p>
        </w:tc>
        <w:tc>
          <w:tcPr>
            <w:tcW w:w="1701" w:type="dxa"/>
          </w:tcPr>
          <w:p w:rsidR="000248EE" w:rsidRPr="00EC6454" w:rsidRDefault="00283051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lastRenderedPageBreak/>
              <w:t>DS</w:t>
            </w:r>
          </w:p>
          <w:p w:rsidR="000248EE" w:rsidRPr="00EC6454" w:rsidRDefault="000248EE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2F09CE" w:rsidRPr="00EC6454" w:rsidRDefault="002F09CE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0248EE" w:rsidRPr="00EC6454" w:rsidRDefault="00283051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>DS</w:t>
            </w:r>
          </w:p>
          <w:p w:rsidR="00A64D89" w:rsidRPr="00EC6454" w:rsidRDefault="00A64D89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D85257" w:rsidRDefault="00D85257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A64D89" w:rsidRPr="00EC6454" w:rsidRDefault="00A64D89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>DS</w:t>
            </w:r>
          </w:p>
        </w:tc>
        <w:tc>
          <w:tcPr>
            <w:tcW w:w="1701" w:type="dxa"/>
          </w:tcPr>
          <w:p w:rsidR="00493ADB" w:rsidRPr="00EC6454" w:rsidRDefault="0067696F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lastRenderedPageBreak/>
              <w:t>Monthly</w:t>
            </w:r>
          </w:p>
          <w:p w:rsidR="000248EE" w:rsidRPr="00EC6454" w:rsidRDefault="000248EE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0248EE" w:rsidRPr="00EC6454" w:rsidRDefault="000248EE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0248EE" w:rsidRDefault="00064429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September 2021</w:t>
            </w:r>
          </w:p>
          <w:p w:rsidR="005724EC" w:rsidRDefault="005724EC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D85257" w:rsidRDefault="00D85257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5724EC" w:rsidRPr="00EC6454" w:rsidRDefault="005724EC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Monthly</w:t>
            </w:r>
          </w:p>
        </w:tc>
        <w:tc>
          <w:tcPr>
            <w:tcW w:w="1276" w:type="dxa"/>
          </w:tcPr>
          <w:p w:rsidR="00E44377" w:rsidRDefault="00E44377" w:rsidP="00E44377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lastRenderedPageBreak/>
              <w:t>Complete</w:t>
            </w:r>
          </w:p>
          <w:p w:rsidR="00493ADB" w:rsidRDefault="00493ADB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D85257" w:rsidRDefault="00D85257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E44377" w:rsidRDefault="008807D8" w:rsidP="00E44377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Ongoing</w:t>
            </w:r>
          </w:p>
          <w:p w:rsidR="00D85257" w:rsidRDefault="00D85257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D85257" w:rsidRDefault="00D85257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D85257" w:rsidRPr="00EC6454" w:rsidRDefault="00D85257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Ongoing</w:t>
            </w:r>
          </w:p>
        </w:tc>
      </w:tr>
      <w:tr w:rsidR="00363C7E" w:rsidRPr="00FA0736" w:rsidTr="0038139E">
        <w:trPr>
          <w:trHeight w:val="983"/>
        </w:trPr>
        <w:tc>
          <w:tcPr>
            <w:tcW w:w="1680" w:type="dxa"/>
            <w:shd w:val="clear" w:color="auto" w:fill="FABF8F" w:themeFill="accent6" w:themeFillTint="99"/>
          </w:tcPr>
          <w:p w:rsidR="00363C7E" w:rsidRPr="00AD6D75" w:rsidRDefault="00150BAC" w:rsidP="006C3946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lastRenderedPageBreak/>
              <w:t>T</w:t>
            </w:r>
            <w:r w:rsidR="006C3946">
              <w:rPr>
                <w:rFonts w:asciiTheme="minorHAnsi" w:hAnsiTheme="minorHAnsi" w:cstheme="minorHAnsi"/>
                <w:color w:val="000000" w:themeColor="text1"/>
              </w:rPr>
              <w:t>ransmission of Covid-19 due to s</w:t>
            </w:r>
            <w:r w:rsidR="004263D5">
              <w:rPr>
                <w:rFonts w:asciiTheme="minorHAnsi" w:hAnsiTheme="minorHAnsi" w:cstheme="minorHAnsi"/>
                <w:color w:val="000000" w:themeColor="text1"/>
              </w:rPr>
              <w:t>ocial distancing measures not be</w:t>
            </w:r>
            <w:r w:rsidR="006C3946">
              <w:rPr>
                <w:rFonts w:asciiTheme="minorHAnsi" w:hAnsiTheme="minorHAnsi" w:cstheme="minorHAnsi"/>
                <w:color w:val="000000" w:themeColor="text1"/>
              </w:rPr>
              <w:t>ing</w:t>
            </w:r>
            <w:r w:rsidR="004263D5">
              <w:rPr>
                <w:rFonts w:asciiTheme="minorHAnsi" w:hAnsiTheme="minorHAnsi" w:cstheme="minorHAnsi"/>
                <w:color w:val="000000" w:themeColor="text1"/>
              </w:rPr>
              <w:t xml:space="preserve"> managed</w:t>
            </w:r>
            <w:r w:rsidR="00AD6D75" w:rsidRPr="00AD6D75">
              <w:rPr>
                <w:rFonts w:asciiTheme="minorHAnsi" w:hAnsiTheme="minorHAnsi" w:cstheme="minorHAnsi"/>
                <w:color w:val="000000" w:themeColor="text1"/>
              </w:rPr>
              <w:t xml:space="preserve"> and adhered </w:t>
            </w:r>
            <w:r w:rsidR="00071CCD">
              <w:rPr>
                <w:rFonts w:asciiTheme="minorHAnsi" w:hAnsiTheme="minorHAnsi" w:cstheme="minorHAnsi"/>
                <w:color w:val="000000" w:themeColor="text1"/>
              </w:rPr>
              <w:t>to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363C7E" w:rsidRDefault="00BF54BA" w:rsidP="00B42E22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Staff</w:t>
            </w:r>
          </w:p>
          <w:p w:rsidR="009F67F5" w:rsidRPr="00284245" w:rsidRDefault="009F67F5" w:rsidP="00B42E22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Tenants </w:t>
            </w:r>
          </w:p>
        </w:tc>
        <w:tc>
          <w:tcPr>
            <w:tcW w:w="4200" w:type="dxa"/>
            <w:gridSpan w:val="3"/>
          </w:tcPr>
          <w:p w:rsidR="00AD6D75" w:rsidRPr="00EC6454" w:rsidRDefault="00AD6D75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>Sta</w:t>
            </w:r>
            <w:r w:rsidR="00DF4AC9" w:rsidRPr="00EC6454">
              <w:rPr>
                <w:b w:val="0"/>
              </w:rPr>
              <w:t>gger sta</w:t>
            </w:r>
            <w:r w:rsidRPr="00EC6454">
              <w:rPr>
                <w:b w:val="0"/>
              </w:rPr>
              <w:t xml:space="preserve">ff </w:t>
            </w:r>
            <w:r w:rsidR="00D12F21" w:rsidRPr="00EC6454">
              <w:rPr>
                <w:b w:val="0"/>
              </w:rPr>
              <w:t>arriv</w:t>
            </w:r>
            <w:r w:rsidR="00DF4AC9" w:rsidRPr="00EC6454">
              <w:rPr>
                <w:b w:val="0"/>
              </w:rPr>
              <w:t>al</w:t>
            </w:r>
            <w:r w:rsidR="00D12F21" w:rsidRPr="00EC6454">
              <w:rPr>
                <w:b w:val="0"/>
              </w:rPr>
              <w:t xml:space="preserve"> times</w:t>
            </w:r>
          </w:p>
          <w:p w:rsidR="002223AF" w:rsidRPr="00EC6454" w:rsidRDefault="002223AF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FC3A1C" w:rsidRPr="00EC6454" w:rsidRDefault="00FC3A1C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>Visitors are not permi</w:t>
            </w:r>
            <w:r w:rsidR="00B717B4" w:rsidRPr="00EC6454">
              <w:rPr>
                <w:b w:val="0"/>
              </w:rPr>
              <w:t>tted in the building</w:t>
            </w:r>
            <w:r w:rsidR="00A64D89" w:rsidRPr="00EC6454">
              <w:rPr>
                <w:b w:val="0"/>
              </w:rPr>
              <w:t xml:space="preserve"> - a</w:t>
            </w:r>
            <w:r w:rsidR="00B717B4" w:rsidRPr="00EC6454">
              <w:rPr>
                <w:b w:val="0"/>
              </w:rPr>
              <w:t xml:space="preserve">ccess </w:t>
            </w:r>
            <w:r w:rsidRPr="00EC6454">
              <w:rPr>
                <w:b w:val="0"/>
              </w:rPr>
              <w:t>res</w:t>
            </w:r>
            <w:r w:rsidR="00B717B4" w:rsidRPr="00EC6454">
              <w:rPr>
                <w:b w:val="0"/>
              </w:rPr>
              <w:t xml:space="preserve">tricted to assigned </w:t>
            </w:r>
            <w:r w:rsidRPr="00EC6454">
              <w:rPr>
                <w:b w:val="0"/>
              </w:rPr>
              <w:t>staff only</w:t>
            </w:r>
          </w:p>
          <w:p w:rsidR="002223AF" w:rsidRPr="00EC6454" w:rsidRDefault="002223AF" w:rsidP="002223AF">
            <w:pPr>
              <w:pStyle w:val="ListParagraph"/>
            </w:pPr>
          </w:p>
          <w:p w:rsidR="00D12F21" w:rsidRPr="00EC6454" w:rsidRDefault="005724EC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S</w:t>
            </w:r>
            <w:r w:rsidR="00A64D89" w:rsidRPr="00EC6454">
              <w:rPr>
                <w:b w:val="0"/>
              </w:rPr>
              <w:t xml:space="preserve">anitising station </w:t>
            </w:r>
            <w:r>
              <w:rPr>
                <w:b w:val="0"/>
              </w:rPr>
              <w:t>in reception</w:t>
            </w:r>
            <w:r w:rsidR="00FC3A1C" w:rsidRPr="00EC6454">
              <w:rPr>
                <w:b w:val="0"/>
              </w:rPr>
              <w:t xml:space="preserve"> an</w:t>
            </w:r>
            <w:r w:rsidR="00A64D89" w:rsidRPr="00EC6454">
              <w:rPr>
                <w:b w:val="0"/>
              </w:rPr>
              <w:t xml:space="preserve">d signage instructing </w:t>
            </w:r>
            <w:r w:rsidR="00FC3A1C" w:rsidRPr="00EC6454">
              <w:rPr>
                <w:b w:val="0"/>
              </w:rPr>
              <w:t xml:space="preserve">to sanitise hands on entry </w:t>
            </w:r>
            <w:r w:rsidR="00D12F21" w:rsidRPr="00EC6454">
              <w:rPr>
                <w:b w:val="0"/>
              </w:rPr>
              <w:t xml:space="preserve"> </w:t>
            </w:r>
          </w:p>
          <w:p w:rsidR="002223AF" w:rsidRPr="00EC6454" w:rsidRDefault="002223AF" w:rsidP="002223AF">
            <w:pPr>
              <w:pStyle w:val="ListParagraph"/>
            </w:pPr>
          </w:p>
          <w:p w:rsidR="00985436" w:rsidRPr="00EC6454" w:rsidRDefault="00B717B4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 xml:space="preserve">Hand washing facilities </w:t>
            </w:r>
            <w:r w:rsidR="00985436" w:rsidRPr="00EC6454">
              <w:rPr>
                <w:b w:val="0"/>
              </w:rPr>
              <w:t xml:space="preserve">provided on </w:t>
            </w:r>
            <w:r w:rsidRPr="00EC6454">
              <w:rPr>
                <w:b w:val="0"/>
              </w:rPr>
              <w:t>every floor</w:t>
            </w:r>
            <w:r w:rsidR="00985436" w:rsidRPr="00EC6454">
              <w:rPr>
                <w:b w:val="0"/>
              </w:rPr>
              <w:t xml:space="preserve"> of the building</w:t>
            </w:r>
            <w:r w:rsidRPr="00EC6454">
              <w:rPr>
                <w:b w:val="0"/>
              </w:rPr>
              <w:t xml:space="preserve"> and posters </w:t>
            </w:r>
            <w:r w:rsidR="009102A4" w:rsidRPr="00EC6454">
              <w:rPr>
                <w:b w:val="0"/>
              </w:rPr>
              <w:t>d</w:t>
            </w:r>
            <w:r w:rsidRPr="00EC6454">
              <w:rPr>
                <w:b w:val="0"/>
              </w:rPr>
              <w:t xml:space="preserve">isplayed reminding staff of </w:t>
            </w:r>
            <w:r w:rsidR="005724EC">
              <w:rPr>
                <w:b w:val="0"/>
              </w:rPr>
              <w:t xml:space="preserve">good </w:t>
            </w:r>
            <w:r w:rsidR="009102A4" w:rsidRPr="00EC6454">
              <w:rPr>
                <w:b w:val="0"/>
              </w:rPr>
              <w:t xml:space="preserve">correct hand hygiene procedures </w:t>
            </w:r>
          </w:p>
          <w:p w:rsidR="002223AF" w:rsidRPr="00EC6454" w:rsidRDefault="002223AF" w:rsidP="002223AF">
            <w:pPr>
              <w:pStyle w:val="ListParagraph"/>
            </w:pPr>
          </w:p>
          <w:p w:rsidR="002C3C1B" w:rsidRPr="00EC6454" w:rsidRDefault="00064429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 xml:space="preserve">Removal of shared pens </w:t>
            </w:r>
          </w:p>
          <w:p w:rsidR="00AD6D75" w:rsidRPr="00EC6454" w:rsidRDefault="00AD6D75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1A2BDE" w:rsidRDefault="001A2BDE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98262A" w:rsidRPr="00EC6454" w:rsidRDefault="00661B13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>Reduc</w:t>
            </w:r>
            <w:r w:rsidR="001A6983" w:rsidRPr="00EC6454">
              <w:rPr>
                <w:b w:val="0"/>
              </w:rPr>
              <w:t>ed</w:t>
            </w:r>
            <w:r w:rsidRPr="00EC6454">
              <w:rPr>
                <w:b w:val="0"/>
              </w:rPr>
              <w:t xml:space="preserve"> movement </w:t>
            </w:r>
            <w:r w:rsidR="001A6983" w:rsidRPr="00EC6454">
              <w:rPr>
                <w:b w:val="0"/>
              </w:rPr>
              <w:t xml:space="preserve">within the building </w:t>
            </w:r>
            <w:r w:rsidRPr="00EC6454">
              <w:rPr>
                <w:b w:val="0"/>
              </w:rPr>
              <w:t xml:space="preserve">by </w:t>
            </w:r>
            <w:r w:rsidR="0098262A" w:rsidRPr="00EC6454">
              <w:rPr>
                <w:b w:val="0"/>
              </w:rPr>
              <w:t xml:space="preserve">limiting the </w:t>
            </w:r>
            <w:r w:rsidR="00BF2F29" w:rsidRPr="00EC6454">
              <w:rPr>
                <w:b w:val="0"/>
              </w:rPr>
              <w:t>numbers of people in any room at any given point in time</w:t>
            </w:r>
          </w:p>
          <w:p w:rsidR="004A4934" w:rsidRPr="00EC6454" w:rsidRDefault="004A4934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0D7B53" w:rsidRPr="00EC6454" w:rsidRDefault="000D7B53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>Hand rail usage discouraged</w:t>
            </w:r>
          </w:p>
          <w:p w:rsidR="000D7B53" w:rsidRPr="00EC6454" w:rsidRDefault="000D7B53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4A4934" w:rsidRPr="00EC6454" w:rsidRDefault="004A4934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 xml:space="preserve">The building </w:t>
            </w:r>
            <w:r w:rsidR="001A6983" w:rsidRPr="00EC6454">
              <w:rPr>
                <w:b w:val="0"/>
              </w:rPr>
              <w:t xml:space="preserve">only lends itself to </w:t>
            </w:r>
            <w:r w:rsidR="001A6983" w:rsidRPr="00EC6454">
              <w:rPr>
                <w:b w:val="0"/>
                <w:u w:val="single"/>
              </w:rPr>
              <w:t>partial</w:t>
            </w:r>
            <w:r w:rsidR="001A6983" w:rsidRPr="00EC6454">
              <w:rPr>
                <w:b w:val="0"/>
              </w:rPr>
              <w:t xml:space="preserve"> one way traffic (</w:t>
            </w:r>
            <w:r w:rsidR="001A6983" w:rsidRPr="00E44377">
              <w:rPr>
                <w:b w:val="0"/>
                <w:i/>
              </w:rPr>
              <w:t>HADCA</w:t>
            </w:r>
            <w:r w:rsidR="00C727E0">
              <w:rPr>
                <w:b w:val="0"/>
              </w:rPr>
              <w:t xml:space="preserve"> decision</w:t>
            </w:r>
            <w:r w:rsidR="001A6983" w:rsidRPr="00EC6454">
              <w:rPr>
                <w:b w:val="0"/>
              </w:rPr>
              <w:t>).</w:t>
            </w:r>
          </w:p>
          <w:p w:rsidR="00BF2F29" w:rsidRPr="00EC6454" w:rsidRDefault="00BF2F29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4A4934" w:rsidRPr="00EC6454" w:rsidRDefault="001A6983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 xml:space="preserve">Staff </w:t>
            </w:r>
            <w:r w:rsidR="004A4934" w:rsidRPr="00EC6454">
              <w:rPr>
                <w:b w:val="0"/>
              </w:rPr>
              <w:t xml:space="preserve">aware that social distancing should be adhered to at all times  </w:t>
            </w:r>
          </w:p>
          <w:p w:rsidR="005724EC" w:rsidRDefault="005724EC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98262A" w:rsidRDefault="001A6983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lastRenderedPageBreak/>
              <w:t>N</w:t>
            </w:r>
            <w:r w:rsidR="00BF2F29" w:rsidRPr="00EC6454">
              <w:rPr>
                <w:b w:val="0"/>
              </w:rPr>
              <w:t>on-fire doors propped open</w:t>
            </w:r>
            <w:r w:rsidR="00C727E0">
              <w:rPr>
                <w:b w:val="0"/>
              </w:rPr>
              <w:t xml:space="preserve"> / removed</w:t>
            </w:r>
          </w:p>
          <w:p w:rsidR="00C727E0" w:rsidRPr="00EC6454" w:rsidRDefault="00C727E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9C7A8D" w:rsidRPr="00EC6454" w:rsidRDefault="001A6983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 xml:space="preserve">Assessed </w:t>
            </w:r>
            <w:r w:rsidR="00B46567" w:rsidRPr="00EC6454">
              <w:rPr>
                <w:b w:val="0"/>
              </w:rPr>
              <w:t xml:space="preserve">layout of workstations to create zonal areas with sufficient separation </w:t>
            </w:r>
            <w:r w:rsidR="009C5C4A" w:rsidRPr="00EC6454">
              <w:rPr>
                <w:b w:val="0"/>
              </w:rPr>
              <w:t>(</w:t>
            </w:r>
            <w:r w:rsidR="00B717B4" w:rsidRPr="00EC6454">
              <w:rPr>
                <w:b w:val="0"/>
              </w:rPr>
              <w:t>2</w:t>
            </w:r>
            <w:r w:rsidR="009C5C4A" w:rsidRPr="00EC6454">
              <w:rPr>
                <w:b w:val="0"/>
              </w:rPr>
              <w:t xml:space="preserve"> met</w:t>
            </w:r>
            <w:r w:rsidR="00B717B4" w:rsidRPr="00EC6454">
              <w:rPr>
                <w:b w:val="0"/>
              </w:rPr>
              <w:t>res</w:t>
            </w:r>
            <w:r w:rsidRPr="00EC6454">
              <w:rPr>
                <w:b w:val="0"/>
              </w:rPr>
              <w:t xml:space="preserve"> between seating for staff in on </w:t>
            </w:r>
            <w:r w:rsidR="009C5C4A" w:rsidRPr="00EC6454">
              <w:rPr>
                <w:b w:val="0"/>
              </w:rPr>
              <w:t>same day)</w:t>
            </w:r>
            <w:r w:rsidRPr="00EC6454">
              <w:rPr>
                <w:b w:val="0"/>
              </w:rPr>
              <w:t>.</w:t>
            </w:r>
            <w:r w:rsidR="009C5C4A" w:rsidRPr="00EC6454">
              <w:rPr>
                <w:b w:val="0"/>
              </w:rPr>
              <w:t xml:space="preserve"> No face to face seating allowed </w:t>
            </w:r>
          </w:p>
          <w:p w:rsidR="00A338FF" w:rsidRPr="00EC6454" w:rsidRDefault="00A338FF" w:rsidP="00A338FF">
            <w:pPr>
              <w:pStyle w:val="ListParagraph"/>
            </w:pPr>
          </w:p>
          <w:p w:rsidR="0098262A" w:rsidRPr="00EC6454" w:rsidRDefault="00A338FF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 xml:space="preserve">Hot desking and sharing of equipment is </w:t>
            </w:r>
            <w:r w:rsidR="00973A67" w:rsidRPr="00EC6454">
              <w:rPr>
                <w:b w:val="0"/>
              </w:rPr>
              <w:t>discouraged</w:t>
            </w:r>
            <w:r w:rsidRPr="00EC6454">
              <w:rPr>
                <w:b w:val="0"/>
              </w:rPr>
              <w:t>.</w:t>
            </w:r>
            <w:r w:rsidR="001A6983" w:rsidRPr="00EC6454">
              <w:rPr>
                <w:b w:val="0"/>
              </w:rPr>
              <w:t xml:space="preserve"> </w:t>
            </w:r>
            <w:proofErr w:type="gramStart"/>
            <w:r w:rsidR="0098262A" w:rsidRPr="00EC6454">
              <w:rPr>
                <w:b w:val="0"/>
              </w:rPr>
              <w:t>Staff have</w:t>
            </w:r>
            <w:proofErr w:type="gramEnd"/>
            <w:r w:rsidR="0098262A" w:rsidRPr="00EC6454">
              <w:rPr>
                <w:b w:val="0"/>
              </w:rPr>
              <w:t xml:space="preserve"> been allocated dedicated desks/workspaces/zones to work in that are </w:t>
            </w:r>
            <w:r w:rsidR="00BF2F29" w:rsidRPr="00EC6454">
              <w:rPr>
                <w:b w:val="0"/>
              </w:rPr>
              <w:t>not shared with others</w:t>
            </w:r>
            <w:r w:rsidR="001A6983" w:rsidRPr="00EC6454">
              <w:rPr>
                <w:b w:val="0"/>
              </w:rPr>
              <w:t>.</w:t>
            </w:r>
          </w:p>
          <w:p w:rsidR="00A64335" w:rsidRPr="00EC6454" w:rsidRDefault="00A64335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DF4236" w:rsidRPr="00EC6454" w:rsidRDefault="00DF4236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>Staff given individual hand sanitiser bottles to use at their workstation when needed.</w:t>
            </w:r>
          </w:p>
          <w:p w:rsidR="00E462B1" w:rsidRPr="00EC6454" w:rsidRDefault="00E462B1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DF4236" w:rsidRPr="00EC6454" w:rsidRDefault="00DF4236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 xml:space="preserve">70% alcohol wipes are </w:t>
            </w:r>
            <w:r w:rsidR="00A64335" w:rsidRPr="00EC6454">
              <w:rPr>
                <w:b w:val="0"/>
              </w:rPr>
              <w:t>provided for staff to sanitise surfaces and work equipment such as keyboards</w:t>
            </w:r>
            <w:r w:rsidR="00F63CAE">
              <w:rPr>
                <w:b w:val="0"/>
              </w:rPr>
              <w:t>,  m</w:t>
            </w:r>
            <w:r w:rsidR="00A64335" w:rsidRPr="00EC6454">
              <w:rPr>
                <w:b w:val="0"/>
              </w:rPr>
              <w:t>ice etc</w:t>
            </w:r>
          </w:p>
          <w:p w:rsidR="00661B13" w:rsidRPr="00EC6454" w:rsidRDefault="00661B13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661B13" w:rsidRPr="00EC6454" w:rsidRDefault="001A6983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>Scheduling</w:t>
            </w:r>
            <w:r w:rsidR="00A16AD7" w:rsidRPr="00EC6454">
              <w:rPr>
                <w:b w:val="0"/>
              </w:rPr>
              <w:t xml:space="preserve"> </w:t>
            </w:r>
            <w:r w:rsidRPr="00EC6454">
              <w:rPr>
                <w:b w:val="0"/>
              </w:rPr>
              <w:t>f</w:t>
            </w:r>
            <w:r w:rsidR="00040AA0" w:rsidRPr="00EC6454">
              <w:rPr>
                <w:b w:val="0"/>
              </w:rPr>
              <w:t xml:space="preserve">ace to face meetings </w:t>
            </w:r>
            <w:r w:rsidR="002223AF" w:rsidRPr="00EC6454">
              <w:rPr>
                <w:b w:val="0"/>
              </w:rPr>
              <w:t>via Zoom</w:t>
            </w:r>
          </w:p>
          <w:p w:rsidR="000D7B53" w:rsidRPr="00EC6454" w:rsidRDefault="000D7B53" w:rsidP="000D7B53">
            <w:pPr>
              <w:pStyle w:val="ListParagraph"/>
            </w:pPr>
          </w:p>
          <w:p w:rsidR="000D7B53" w:rsidRPr="00EC6454" w:rsidRDefault="002223AF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 xml:space="preserve">Where meetings </w:t>
            </w:r>
            <w:r w:rsidRPr="00EC6454">
              <w:rPr>
                <w:b w:val="0"/>
                <w:u w:val="single"/>
              </w:rPr>
              <w:t>are</w:t>
            </w:r>
            <w:r w:rsidRPr="00EC6454">
              <w:rPr>
                <w:b w:val="0"/>
              </w:rPr>
              <w:t xml:space="preserve"> </w:t>
            </w:r>
            <w:r w:rsidR="000D7B53" w:rsidRPr="00EC6454">
              <w:rPr>
                <w:b w:val="0"/>
              </w:rPr>
              <w:t>essential</w:t>
            </w:r>
            <w:r w:rsidR="00D85257">
              <w:rPr>
                <w:b w:val="0"/>
              </w:rPr>
              <w:t xml:space="preserve">, </w:t>
            </w:r>
            <w:r w:rsidR="000D7B53" w:rsidRPr="00EC6454">
              <w:rPr>
                <w:b w:val="0"/>
              </w:rPr>
              <w:t xml:space="preserve">hold outdoors </w:t>
            </w:r>
            <w:r w:rsidR="00D85257">
              <w:rPr>
                <w:b w:val="0"/>
              </w:rPr>
              <w:t>if</w:t>
            </w:r>
            <w:r w:rsidR="000D7B53" w:rsidRPr="00EC6454">
              <w:rPr>
                <w:b w:val="0"/>
              </w:rPr>
              <w:t xml:space="preserve"> practical. If not, use a meeting room to allow effective social distancing, with allocated seats for specific individuals. Hand sanitiser and alcohol wipes are to be made available. Keep attendee numbers to minimum.</w:t>
            </w:r>
            <w:r w:rsidR="00D04033" w:rsidRPr="00EC6454">
              <w:rPr>
                <w:b w:val="0"/>
              </w:rPr>
              <w:t xml:space="preserve">  Windows to be opened ½ hours prior to meeting where practical possible</w:t>
            </w:r>
          </w:p>
          <w:p w:rsidR="000D7B53" w:rsidRPr="00EC6454" w:rsidRDefault="000D7B53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A85B3B" w:rsidRPr="00EC6454" w:rsidRDefault="00071CCD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 xml:space="preserve">Windows </w:t>
            </w:r>
            <w:r w:rsidR="004A4934" w:rsidRPr="00EC6454">
              <w:rPr>
                <w:b w:val="0"/>
              </w:rPr>
              <w:t>open when</w:t>
            </w:r>
            <w:r w:rsidRPr="00EC6454">
              <w:rPr>
                <w:b w:val="0"/>
              </w:rPr>
              <w:t>ever</w:t>
            </w:r>
            <w:r w:rsidR="004A4934" w:rsidRPr="00EC6454">
              <w:rPr>
                <w:b w:val="0"/>
              </w:rPr>
              <w:t xml:space="preserve"> practical </w:t>
            </w:r>
            <w:r w:rsidR="000D7B53" w:rsidRPr="00EC6454">
              <w:rPr>
                <w:b w:val="0"/>
              </w:rPr>
              <w:t>for</w:t>
            </w:r>
            <w:r w:rsidR="004A4934" w:rsidRPr="00EC6454">
              <w:rPr>
                <w:b w:val="0"/>
              </w:rPr>
              <w:t xml:space="preserve"> maximum </w:t>
            </w:r>
            <w:r w:rsidR="00A85B3B" w:rsidRPr="00EC6454">
              <w:rPr>
                <w:b w:val="0"/>
              </w:rPr>
              <w:t>ventilation of room</w:t>
            </w:r>
            <w:r w:rsidR="000D7B53" w:rsidRPr="00EC6454">
              <w:rPr>
                <w:b w:val="0"/>
              </w:rPr>
              <w:t>s</w:t>
            </w:r>
            <w:r w:rsidR="00A85B3B" w:rsidRPr="00EC6454">
              <w:rPr>
                <w:b w:val="0"/>
              </w:rPr>
              <w:t xml:space="preserve">. </w:t>
            </w:r>
          </w:p>
          <w:p w:rsidR="002C3C1B" w:rsidRPr="00EC6454" w:rsidRDefault="002C3C1B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AD6D75" w:rsidRDefault="00901301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lastRenderedPageBreak/>
              <w:t>Break times</w:t>
            </w:r>
            <w:r w:rsidR="005724EC">
              <w:rPr>
                <w:b w:val="0"/>
              </w:rPr>
              <w:t xml:space="preserve"> </w:t>
            </w:r>
            <w:r w:rsidRPr="00EC6454">
              <w:rPr>
                <w:b w:val="0"/>
              </w:rPr>
              <w:t xml:space="preserve">flexible and staff </w:t>
            </w:r>
            <w:r w:rsidR="000D7B53" w:rsidRPr="00EC6454">
              <w:rPr>
                <w:b w:val="0"/>
              </w:rPr>
              <w:t>asked</w:t>
            </w:r>
            <w:r w:rsidRPr="00EC6454">
              <w:rPr>
                <w:b w:val="0"/>
              </w:rPr>
              <w:t xml:space="preserve"> not to </w:t>
            </w:r>
            <w:r w:rsidR="005724EC">
              <w:rPr>
                <w:b w:val="0"/>
              </w:rPr>
              <w:t xml:space="preserve">have breaks </w:t>
            </w:r>
            <w:r w:rsidR="00581E08" w:rsidRPr="00EC6454">
              <w:rPr>
                <w:b w:val="0"/>
              </w:rPr>
              <w:t>at the same time</w:t>
            </w:r>
            <w:r w:rsidR="00F63CAE">
              <w:rPr>
                <w:b w:val="0"/>
              </w:rPr>
              <w:t>.</w:t>
            </w:r>
          </w:p>
          <w:p w:rsidR="00F63CAE" w:rsidRPr="00EC6454" w:rsidRDefault="00F63CAE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C727E0" w:rsidRPr="00EC6454" w:rsidRDefault="00C727E0" w:rsidP="00C727E0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>Staff instructed not to use the lift.</w:t>
            </w:r>
          </w:p>
          <w:p w:rsidR="00C727E0" w:rsidRDefault="00C727E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E462B1" w:rsidRPr="00EC6454" w:rsidRDefault="00581E08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 xml:space="preserve">Staff are encouraged to take their breaks outside </w:t>
            </w:r>
            <w:r w:rsidR="004A4934" w:rsidRPr="00EC6454">
              <w:rPr>
                <w:b w:val="0"/>
              </w:rPr>
              <w:t xml:space="preserve">in the fresh air </w:t>
            </w:r>
          </w:p>
          <w:p w:rsidR="000D7B53" w:rsidRPr="00EC6454" w:rsidRDefault="000D7B53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581E08" w:rsidRPr="00EC6454" w:rsidRDefault="00581E08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>Kitchen</w:t>
            </w:r>
            <w:r w:rsidR="002223AF" w:rsidRPr="00EC6454">
              <w:rPr>
                <w:b w:val="0"/>
              </w:rPr>
              <w:t>s</w:t>
            </w:r>
            <w:r w:rsidRPr="00EC6454">
              <w:rPr>
                <w:b w:val="0"/>
              </w:rPr>
              <w:t xml:space="preserve"> – Staff </w:t>
            </w:r>
            <w:r w:rsidR="004479C9" w:rsidRPr="00EC6454">
              <w:rPr>
                <w:b w:val="0"/>
              </w:rPr>
              <w:t xml:space="preserve">to </w:t>
            </w:r>
            <w:r w:rsidRPr="00EC6454">
              <w:rPr>
                <w:b w:val="0"/>
              </w:rPr>
              <w:t xml:space="preserve">bring </w:t>
            </w:r>
            <w:proofErr w:type="gramStart"/>
            <w:r w:rsidRPr="00EC6454">
              <w:rPr>
                <w:b w:val="0"/>
              </w:rPr>
              <w:t>their own</w:t>
            </w:r>
            <w:proofErr w:type="gramEnd"/>
            <w:r w:rsidRPr="00EC6454">
              <w:rPr>
                <w:b w:val="0"/>
              </w:rPr>
              <w:t xml:space="preserve"> food in to work and </w:t>
            </w:r>
            <w:r w:rsidR="000D7B53" w:rsidRPr="00EC6454">
              <w:rPr>
                <w:b w:val="0"/>
              </w:rPr>
              <w:t xml:space="preserve">must not be </w:t>
            </w:r>
            <w:r w:rsidRPr="00EC6454">
              <w:rPr>
                <w:b w:val="0"/>
              </w:rPr>
              <w:t>in the k</w:t>
            </w:r>
            <w:r w:rsidR="00E462B1" w:rsidRPr="00EC6454">
              <w:rPr>
                <w:b w:val="0"/>
              </w:rPr>
              <w:t>itchen for long periods of time.</w:t>
            </w:r>
            <w:r w:rsidR="004479C9" w:rsidRPr="00EC6454">
              <w:rPr>
                <w:b w:val="0"/>
              </w:rPr>
              <w:t xml:space="preserve"> Only one person in at </w:t>
            </w:r>
            <w:r w:rsidR="00973A67" w:rsidRPr="00EC6454">
              <w:rPr>
                <w:b w:val="0"/>
              </w:rPr>
              <w:t>once</w:t>
            </w:r>
            <w:r w:rsidR="004479C9" w:rsidRPr="00EC6454">
              <w:rPr>
                <w:b w:val="0"/>
              </w:rPr>
              <w:t>.</w:t>
            </w:r>
          </w:p>
          <w:p w:rsidR="00E462B1" w:rsidRPr="00EC6454" w:rsidRDefault="00E462B1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581E08" w:rsidRPr="00EC6454" w:rsidRDefault="000D7B53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 xml:space="preserve">Staff </w:t>
            </w:r>
            <w:r w:rsidR="00581E08" w:rsidRPr="00EC6454">
              <w:rPr>
                <w:b w:val="0"/>
              </w:rPr>
              <w:t xml:space="preserve">aware that social distancing should be adhered to at all times  </w:t>
            </w:r>
          </w:p>
          <w:p w:rsidR="00CD7955" w:rsidRPr="00EC6454" w:rsidRDefault="00CD7955" w:rsidP="00CD7955">
            <w:pPr>
              <w:pStyle w:val="ListParagraph"/>
            </w:pPr>
          </w:p>
          <w:p w:rsidR="00D04033" w:rsidRPr="00EC6454" w:rsidRDefault="00CD7955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 xml:space="preserve">Cellar </w:t>
            </w:r>
            <w:r w:rsidR="00D04033" w:rsidRPr="00EC6454">
              <w:rPr>
                <w:b w:val="0"/>
              </w:rPr>
              <w:t xml:space="preserve">&amp; storage area </w:t>
            </w:r>
            <w:r w:rsidRPr="00EC6454">
              <w:rPr>
                <w:b w:val="0"/>
              </w:rPr>
              <w:t>– only one person uses at on</w:t>
            </w:r>
            <w:r w:rsidR="000D7B53" w:rsidRPr="00EC6454">
              <w:rPr>
                <w:b w:val="0"/>
              </w:rPr>
              <w:t>c</w:t>
            </w:r>
            <w:r w:rsidR="00D04033" w:rsidRPr="00EC6454">
              <w:rPr>
                <w:b w:val="0"/>
              </w:rPr>
              <w:t xml:space="preserve">e time. </w:t>
            </w:r>
            <w:r w:rsidR="00E44377">
              <w:rPr>
                <w:b w:val="0"/>
              </w:rPr>
              <w:t xml:space="preserve">(Also the shipping container - </w:t>
            </w:r>
            <w:r w:rsidR="00D04033" w:rsidRPr="00EC6454">
              <w:rPr>
                <w:b w:val="0"/>
              </w:rPr>
              <w:t>Wakefield only</w:t>
            </w:r>
            <w:r w:rsidR="00C727E0">
              <w:rPr>
                <w:b w:val="0"/>
              </w:rPr>
              <w:t xml:space="preserve"> - ED</w:t>
            </w:r>
            <w:r w:rsidR="00D04033" w:rsidRPr="00EC6454">
              <w:rPr>
                <w:b w:val="0"/>
              </w:rPr>
              <w:t>).</w:t>
            </w:r>
          </w:p>
          <w:p w:rsidR="000D7B53" w:rsidRPr="00EC6454" w:rsidRDefault="000D7B53" w:rsidP="000D7B53">
            <w:pPr>
              <w:pStyle w:val="ListParagraph"/>
            </w:pPr>
          </w:p>
          <w:p w:rsidR="00AD6D75" w:rsidRPr="00EC6454" w:rsidRDefault="00EA1D55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 xml:space="preserve">Participants </w:t>
            </w:r>
            <w:r w:rsidR="00D04033" w:rsidRPr="00EC6454">
              <w:rPr>
                <w:b w:val="0"/>
              </w:rPr>
              <w:t>are issued (</w:t>
            </w:r>
            <w:r w:rsidR="000D7B53" w:rsidRPr="00EC6454">
              <w:rPr>
                <w:b w:val="0"/>
              </w:rPr>
              <w:t xml:space="preserve">and must bring </w:t>
            </w:r>
            <w:r w:rsidR="00D04033" w:rsidRPr="00EC6454">
              <w:rPr>
                <w:b w:val="0"/>
              </w:rPr>
              <w:t xml:space="preserve">each time) </w:t>
            </w:r>
            <w:r w:rsidRPr="00EC6454">
              <w:rPr>
                <w:b w:val="0"/>
              </w:rPr>
              <w:t>their own PPE.</w:t>
            </w:r>
          </w:p>
        </w:tc>
        <w:tc>
          <w:tcPr>
            <w:tcW w:w="3158" w:type="dxa"/>
            <w:gridSpan w:val="2"/>
          </w:tcPr>
          <w:p w:rsidR="00FA0A15" w:rsidRPr="00EC6454" w:rsidRDefault="00FA0A15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lastRenderedPageBreak/>
              <w:t>Monitor effectiveness</w:t>
            </w:r>
          </w:p>
          <w:p w:rsidR="00FA0A15" w:rsidRPr="00EC6454" w:rsidRDefault="00FA0A15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FA0A15" w:rsidRPr="00EC6454" w:rsidRDefault="00FA0A15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>Monitor usage</w:t>
            </w:r>
          </w:p>
          <w:p w:rsidR="00FA0A15" w:rsidRPr="00EC6454" w:rsidRDefault="00FA0A15" w:rsidP="00FA0A15">
            <w:pPr>
              <w:pStyle w:val="ListParagraph"/>
              <w:rPr>
                <w:rFonts w:asciiTheme="minorHAnsi" w:hAnsiTheme="minorHAnsi" w:cstheme="minorHAnsi"/>
              </w:rPr>
            </w:pPr>
          </w:p>
          <w:p w:rsidR="001A6983" w:rsidRPr="00EC6454" w:rsidRDefault="001A6983" w:rsidP="00FA0A15">
            <w:pPr>
              <w:pStyle w:val="ListParagraph"/>
              <w:rPr>
                <w:rFonts w:asciiTheme="minorHAnsi" w:hAnsiTheme="minorHAnsi" w:cstheme="minorHAnsi"/>
              </w:rPr>
            </w:pPr>
          </w:p>
          <w:p w:rsidR="00FA0A15" w:rsidRPr="00EC6454" w:rsidRDefault="00FA0A15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>Ensure regime is being followed</w:t>
            </w:r>
          </w:p>
          <w:p w:rsidR="00FA0A15" w:rsidRPr="00EC6454" w:rsidRDefault="00FA0A15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1A6983" w:rsidRPr="00EC6454" w:rsidRDefault="001A6983" w:rsidP="001A6983">
            <w:pPr>
              <w:pStyle w:val="ListParagraph"/>
            </w:pPr>
          </w:p>
          <w:p w:rsidR="00FA0A15" w:rsidRPr="00EC6454" w:rsidRDefault="00FA0A15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>Ensure sufficient supplies are available and all staff follow hand hygiene requirement</w:t>
            </w:r>
            <w:r w:rsidR="001A6983" w:rsidRPr="00EC6454">
              <w:rPr>
                <w:b w:val="0"/>
              </w:rPr>
              <w:t>s</w:t>
            </w:r>
          </w:p>
          <w:p w:rsidR="001A6983" w:rsidRPr="00EC6454" w:rsidRDefault="001A6983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5724EC" w:rsidRDefault="005724EC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064429" w:rsidRDefault="00064429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Use fresh pen in reception</w:t>
            </w:r>
          </w:p>
          <w:p w:rsidR="00FF360E" w:rsidRPr="00EC6454" w:rsidRDefault="00064429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A</w:t>
            </w:r>
            <w:r w:rsidR="005724EC">
              <w:rPr>
                <w:b w:val="0"/>
              </w:rPr>
              <w:t xml:space="preserve">ll staff use </w:t>
            </w:r>
            <w:r w:rsidR="00B717B4" w:rsidRPr="00EC6454">
              <w:rPr>
                <w:b w:val="0"/>
              </w:rPr>
              <w:t>own</w:t>
            </w:r>
            <w:r w:rsidR="002C3C1B" w:rsidRPr="00EC6454">
              <w:rPr>
                <w:b w:val="0"/>
              </w:rPr>
              <w:t xml:space="preserve"> pens</w:t>
            </w:r>
          </w:p>
          <w:p w:rsidR="005724EC" w:rsidRDefault="005724EC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1A6983" w:rsidRPr="00EC6454" w:rsidRDefault="001A6983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 xml:space="preserve">Discourage colleague encroachment </w:t>
            </w:r>
          </w:p>
          <w:p w:rsidR="00A64335" w:rsidRPr="00EC6454" w:rsidRDefault="00C727E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/</w:t>
            </w:r>
          </w:p>
          <w:p w:rsidR="00B717B4" w:rsidRPr="00EC6454" w:rsidRDefault="00B717B4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D04033" w:rsidRPr="00EC6454" w:rsidRDefault="00D04033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>Monitor usage</w:t>
            </w:r>
          </w:p>
          <w:p w:rsidR="001A6983" w:rsidRPr="00EC6454" w:rsidRDefault="001A6983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1A6983" w:rsidRPr="00EC6454" w:rsidRDefault="001A6983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 xml:space="preserve">Monitor effectiveness </w:t>
            </w:r>
          </w:p>
          <w:p w:rsidR="001A6983" w:rsidRPr="00EC6454" w:rsidRDefault="001A6983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9C5C4A" w:rsidRPr="00EC6454" w:rsidRDefault="009C5C4A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B46567" w:rsidRPr="00EC6454" w:rsidRDefault="00C727E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/</w:t>
            </w:r>
          </w:p>
          <w:p w:rsidR="00614365" w:rsidRPr="00EC6454" w:rsidRDefault="00614365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8807D8" w:rsidRDefault="008807D8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1A6983" w:rsidRPr="00EC6454" w:rsidRDefault="001A2BDE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lastRenderedPageBreak/>
              <w:t>/</w:t>
            </w:r>
          </w:p>
          <w:p w:rsidR="005724EC" w:rsidRDefault="005724EC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1A2BDE" w:rsidRDefault="001A2BDE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5724EC" w:rsidRDefault="005724EC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BF2F29" w:rsidRDefault="00E44377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/</w:t>
            </w:r>
          </w:p>
          <w:p w:rsidR="00E44377" w:rsidRDefault="00E44377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E44377" w:rsidRPr="00EC6454" w:rsidRDefault="00E44377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A64335" w:rsidRPr="00EC6454" w:rsidRDefault="00A64335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>Ensure sufficient supply and usage</w:t>
            </w:r>
          </w:p>
          <w:p w:rsidR="00A64335" w:rsidRPr="00EC6454" w:rsidRDefault="00A64335" w:rsidP="00A64335">
            <w:pPr>
              <w:pStyle w:val="ListParagraph"/>
            </w:pPr>
          </w:p>
          <w:p w:rsidR="00064429" w:rsidRDefault="00064429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064429" w:rsidRDefault="00064429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A64335" w:rsidRPr="00EC6454" w:rsidRDefault="00A64335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>Ensure sufficient supply and usage</w:t>
            </w:r>
          </w:p>
          <w:p w:rsidR="00D04033" w:rsidRPr="00EC6454" w:rsidRDefault="00D04033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D04033" w:rsidRPr="00EC6454" w:rsidRDefault="00D04033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064429" w:rsidRDefault="00064429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064429" w:rsidRDefault="00064429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064429" w:rsidRDefault="00064429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D04033" w:rsidRPr="00EC6454" w:rsidRDefault="00D04033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>Renew Zoom subs</w:t>
            </w:r>
          </w:p>
          <w:p w:rsidR="00D04033" w:rsidRPr="00EC6454" w:rsidRDefault="00D04033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D04033" w:rsidRPr="00EC6454" w:rsidRDefault="00C727E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/</w:t>
            </w:r>
          </w:p>
          <w:p w:rsidR="00A85B3B" w:rsidRPr="00EC6454" w:rsidRDefault="00A85B3B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A85B3B" w:rsidRPr="00EC6454" w:rsidRDefault="00A85B3B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A85B3B" w:rsidRPr="00EC6454" w:rsidRDefault="00A85B3B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A85B3B" w:rsidRPr="00EC6454" w:rsidRDefault="00A85B3B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BF2F29" w:rsidRPr="00EC6454" w:rsidRDefault="00BF2F29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2223AF" w:rsidRPr="00EC6454" w:rsidRDefault="002223AF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2223AF" w:rsidRPr="00EC6454" w:rsidRDefault="002223AF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2223AF" w:rsidRPr="00EC6454" w:rsidRDefault="002223AF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162211" w:rsidRPr="00EC6454" w:rsidRDefault="00D04033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>P</w:t>
            </w:r>
            <w:r w:rsidR="002223AF" w:rsidRPr="00EC6454">
              <w:rPr>
                <w:b w:val="0"/>
              </w:rPr>
              <w:t>roposed a</w:t>
            </w:r>
            <w:r w:rsidR="00A85B3B" w:rsidRPr="00EC6454">
              <w:rPr>
                <w:b w:val="0"/>
              </w:rPr>
              <w:t xml:space="preserve">ir conditioner </w:t>
            </w:r>
            <w:r w:rsidR="002223AF" w:rsidRPr="00EC6454">
              <w:rPr>
                <w:b w:val="0"/>
              </w:rPr>
              <w:t xml:space="preserve">will </w:t>
            </w:r>
            <w:r w:rsidR="00A85B3B" w:rsidRPr="00EC6454">
              <w:rPr>
                <w:b w:val="0"/>
              </w:rPr>
              <w:t xml:space="preserve">not be </w:t>
            </w:r>
            <w:r w:rsidR="00DF4AC9" w:rsidRPr="00EC6454">
              <w:rPr>
                <w:b w:val="0"/>
              </w:rPr>
              <w:t>purchased</w:t>
            </w:r>
            <w:r w:rsidR="00A85B3B" w:rsidRPr="00EC6454">
              <w:rPr>
                <w:b w:val="0"/>
              </w:rPr>
              <w:t xml:space="preserve">. </w:t>
            </w:r>
            <w:r w:rsidR="00901301" w:rsidRPr="00EC6454">
              <w:rPr>
                <w:b w:val="0"/>
              </w:rPr>
              <w:t xml:space="preserve"> </w:t>
            </w:r>
            <w:r w:rsidR="00064429">
              <w:rPr>
                <w:b w:val="0"/>
              </w:rPr>
              <w:t>Fans acquired</w:t>
            </w:r>
            <w:r w:rsidR="005724EC">
              <w:rPr>
                <w:b w:val="0"/>
              </w:rPr>
              <w:t>.</w:t>
            </w:r>
          </w:p>
          <w:p w:rsidR="00162211" w:rsidRPr="00EC6454" w:rsidRDefault="00162211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D04033" w:rsidRPr="00EC6454" w:rsidRDefault="00D04033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lastRenderedPageBreak/>
              <w:t xml:space="preserve">Monitor effectiveness </w:t>
            </w:r>
          </w:p>
          <w:p w:rsidR="00C727E0" w:rsidRDefault="00C727E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F63CAE" w:rsidRDefault="00F63CAE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D04033" w:rsidRPr="00EC6454" w:rsidRDefault="00D04033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>Monitor effectiveness</w:t>
            </w:r>
          </w:p>
          <w:p w:rsidR="00D04033" w:rsidRPr="00EC6454" w:rsidRDefault="00D04033" w:rsidP="00C727E0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 xml:space="preserve"> </w:t>
            </w:r>
          </w:p>
          <w:p w:rsidR="00D04033" w:rsidRPr="00EC6454" w:rsidRDefault="00D04033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 xml:space="preserve">Monitor effectiveness </w:t>
            </w:r>
          </w:p>
          <w:p w:rsidR="00D04033" w:rsidRPr="00EC6454" w:rsidRDefault="00D04033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D04033" w:rsidRPr="00EC6454" w:rsidRDefault="00D04033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D04033" w:rsidRPr="00EC6454" w:rsidRDefault="00D04033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 xml:space="preserve">Monitor effectiveness </w:t>
            </w:r>
          </w:p>
          <w:p w:rsidR="00D04033" w:rsidRPr="00EC6454" w:rsidRDefault="00D04033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D04033" w:rsidRPr="00EC6454" w:rsidRDefault="00D04033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5724EC" w:rsidRDefault="005724EC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D04033" w:rsidRPr="00EC6454" w:rsidRDefault="00D04033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 xml:space="preserve">Monitor effectiveness </w:t>
            </w:r>
          </w:p>
          <w:p w:rsidR="00D04033" w:rsidRPr="00EC6454" w:rsidRDefault="00D04033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D04033" w:rsidRPr="00EC6454" w:rsidRDefault="00D04033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D04033" w:rsidRPr="00EC6454" w:rsidRDefault="00D04033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 xml:space="preserve">Monitor effectiveness </w:t>
            </w:r>
          </w:p>
          <w:p w:rsidR="00D04033" w:rsidRPr="00EC6454" w:rsidRDefault="00D04033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162211" w:rsidRDefault="00162211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5724EC" w:rsidRDefault="005724EC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5724EC" w:rsidRPr="00EC6454" w:rsidRDefault="005724EC" w:rsidP="005724EC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 xml:space="preserve">Monitor effectiveness </w:t>
            </w:r>
          </w:p>
          <w:p w:rsidR="005724EC" w:rsidRPr="00EC6454" w:rsidRDefault="005724EC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</w:tc>
        <w:tc>
          <w:tcPr>
            <w:tcW w:w="1701" w:type="dxa"/>
          </w:tcPr>
          <w:p w:rsidR="00B717B4" w:rsidRPr="00EC6454" w:rsidRDefault="00283051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lastRenderedPageBreak/>
              <w:t>DS</w:t>
            </w:r>
          </w:p>
          <w:p w:rsidR="00B717B4" w:rsidRPr="00EC6454" w:rsidRDefault="00B717B4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0248EE" w:rsidRPr="00EC6454" w:rsidRDefault="00D04033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>DS</w:t>
            </w:r>
            <w:r w:rsidR="00283051" w:rsidRPr="00EC6454">
              <w:rPr>
                <w:b w:val="0"/>
              </w:rPr>
              <w:t>/ED</w:t>
            </w:r>
          </w:p>
          <w:p w:rsidR="000248EE" w:rsidRPr="00EC6454" w:rsidRDefault="000248EE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D04033" w:rsidRPr="00EC6454" w:rsidRDefault="00D04033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0248EE" w:rsidRPr="00EC6454" w:rsidRDefault="00283051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>DS</w:t>
            </w:r>
            <w:r w:rsidR="00D04033" w:rsidRPr="00EC6454">
              <w:rPr>
                <w:b w:val="0"/>
              </w:rPr>
              <w:t>/HADCA</w:t>
            </w:r>
          </w:p>
          <w:p w:rsidR="000248EE" w:rsidRPr="00EC6454" w:rsidRDefault="000248EE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283051" w:rsidRPr="00EC6454" w:rsidRDefault="00283051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283051" w:rsidRPr="00EC6454" w:rsidRDefault="00283051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>DS</w:t>
            </w:r>
            <w:r w:rsidR="00D04033" w:rsidRPr="00EC6454">
              <w:rPr>
                <w:b w:val="0"/>
              </w:rPr>
              <w:t>/ HADCA</w:t>
            </w:r>
          </w:p>
          <w:p w:rsidR="00283051" w:rsidRPr="00EC6454" w:rsidRDefault="00283051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D04033" w:rsidRPr="00EC6454" w:rsidRDefault="00D04033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D04033" w:rsidRPr="00EC6454" w:rsidRDefault="00D04033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5724EC" w:rsidRDefault="005724EC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411080" w:rsidRPr="00EC6454" w:rsidRDefault="00D04033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>HADCA/</w:t>
            </w:r>
            <w:r w:rsidR="00283051" w:rsidRPr="00EC6454">
              <w:rPr>
                <w:b w:val="0"/>
              </w:rPr>
              <w:t>DS</w:t>
            </w:r>
            <w:r w:rsidR="00411080" w:rsidRPr="00EC6454">
              <w:rPr>
                <w:b w:val="0"/>
              </w:rPr>
              <w:t xml:space="preserve"> </w:t>
            </w:r>
          </w:p>
          <w:p w:rsidR="00411080" w:rsidRPr="00EC6454" w:rsidRDefault="0041108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5724EC" w:rsidRDefault="005724EC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614365" w:rsidRPr="00EC6454" w:rsidRDefault="00D04033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>DS</w:t>
            </w:r>
          </w:p>
          <w:p w:rsidR="00614365" w:rsidRPr="00EC6454" w:rsidRDefault="00614365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614365" w:rsidRPr="00EC6454" w:rsidRDefault="00614365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D04033" w:rsidRPr="00EC6454" w:rsidRDefault="00D04033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D04033" w:rsidRPr="00EC6454" w:rsidRDefault="00C727E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/</w:t>
            </w:r>
          </w:p>
          <w:p w:rsidR="005724EC" w:rsidRDefault="005724EC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DF4AC9" w:rsidRPr="00EC6454" w:rsidRDefault="00DF4AC9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 xml:space="preserve">HADCA/DS </w:t>
            </w:r>
          </w:p>
          <w:p w:rsidR="005724EC" w:rsidRDefault="005724EC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5724EC" w:rsidRDefault="005724EC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D04033" w:rsidRPr="00EC6454" w:rsidRDefault="00D04033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>DS</w:t>
            </w:r>
          </w:p>
          <w:p w:rsidR="00614365" w:rsidRPr="00EC6454" w:rsidRDefault="00614365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BF2F29" w:rsidRPr="00EC6454" w:rsidRDefault="00BF2F29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BF2F29" w:rsidRPr="00EC6454" w:rsidRDefault="005724EC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lastRenderedPageBreak/>
              <w:t>HADCA</w:t>
            </w:r>
          </w:p>
          <w:p w:rsidR="00BF2F29" w:rsidRPr="00EC6454" w:rsidRDefault="00BF2F29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D04033" w:rsidRPr="00EC6454" w:rsidRDefault="00D04033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>KL</w:t>
            </w:r>
            <w:r w:rsidR="00C727E0">
              <w:rPr>
                <w:b w:val="0"/>
              </w:rPr>
              <w:t>/</w:t>
            </w:r>
            <w:r w:rsidRPr="00EC6454">
              <w:rPr>
                <w:b w:val="0"/>
              </w:rPr>
              <w:t>DS</w:t>
            </w:r>
          </w:p>
          <w:p w:rsidR="00C727E0" w:rsidRDefault="00C727E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C727E0" w:rsidRDefault="00C727E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C727E0" w:rsidRDefault="00C727E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C727E0" w:rsidRDefault="00C727E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D04033" w:rsidRPr="00EC6454" w:rsidRDefault="005724EC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DS</w:t>
            </w:r>
          </w:p>
          <w:p w:rsidR="00D04033" w:rsidRPr="00EC6454" w:rsidRDefault="00D04033" w:rsidP="00D04033">
            <w:pPr>
              <w:pStyle w:val="ListParagraph"/>
            </w:pPr>
          </w:p>
          <w:p w:rsidR="00D04033" w:rsidRPr="00EC6454" w:rsidRDefault="00D04033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D04033" w:rsidRPr="00EC6454" w:rsidRDefault="00D04033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614365" w:rsidRPr="00EC6454" w:rsidRDefault="00614365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411080" w:rsidRPr="00EC6454" w:rsidRDefault="005724EC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DS</w:t>
            </w:r>
          </w:p>
          <w:p w:rsidR="00BF2F29" w:rsidRPr="00EC6454" w:rsidRDefault="00BF2F29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411080" w:rsidRPr="00EC6454" w:rsidRDefault="0041108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411080" w:rsidRPr="00EC6454" w:rsidRDefault="005724EC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DS</w:t>
            </w:r>
          </w:p>
          <w:p w:rsidR="00411080" w:rsidRPr="00EC6454" w:rsidRDefault="0041108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411080" w:rsidRPr="00EC6454" w:rsidRDefault="0041108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5724EC" w:rsidRDefault="005724EC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5724EC" w:rsidRDefault="005724EC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DS</w:t>
            </w:r>
          </w:p>
          <w:p w:rsidR="00411080" w:rsidRPr="00EC6454" w:rsidRDefault="0041108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411080" w:rsidRPr="00EC6454" w:rsidRDefault="008C76A8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All</w:t>
            </w:r>
          </w:p>
          <w:p w:rsidR="00411080" w:rsidRPr="00EC6454" w:rsidRDefault="0041108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411080" w:rsidRPr="00EC6454" w:rsidRDefault="0041108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411080" w:rsidRPr="00EC6454" w:rsidRDefault="0041108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411080" w:rsidRPr="00EC6454" w:rsidRDefault="0041108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411080" w:rsidRPr="00EC6454" w:rsidRDefault="0041108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411080" w:rsidRPr="00EC6454" w:rsidRDefault="0041108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411080" w:rsidRPr="00EC6454" w:rsidRDefault="0041108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411080" w:rsidRDefault="0041108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5724EC" w:rsidRDefault="005724EC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DS</w:t>
            </w:r>
          </w:p>
          <w:p w:rsidR="00C727E0" w:rsidRDefault="00C727E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C727E0" w:rsidRDefault="00C727E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C727E0" w:rsidRDefault="00C727E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lastRenderedPageBreak/>
              <w:t>DS</w:t>
            </w:r>
          </w:p>
          <w:p w:rsidR="00C727E0" w:rsidRDefault="00C727E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F63CAE" w:rsidRDefault="00F63CAE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C727E0" w:rsidRDefault="00C727E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DS</w:t>
            </w:r>
          </w:p>
          <w:p w:rsidR="00C727E0" w:rsidRDefault="00C727E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C727E0" w:rsidRDefault="00C727E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DS</w:t>
            </w:r>
          </w:p>
          <w:p w:rsidR="00C727E0" w:rsidRDefault="00C727E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C727E0" w:rsidRDefault="00C727E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C727E0" w:rsidRDefault="00C727E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DS</w:t>
            </w:r>
          </w:p>
          <w:p w:rsidR="00C727E0" w:rsidRDefault="00C727E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C727E0" w:rsidRDefault="00C727E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C727E0" w:rsidRDefault="00C727E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C727E0" w:rsidRDefault="00C727E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DS</w:t>
            </w:r>
          </w:p>
          <w:p w:rsidR="00C727E0" w:rsidRDefault="00C727E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C727E0" w:rsidRDefault="00C727E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C727E0" w:rsidRDefault="00C727E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DS</w:t>
            </w:r>
          </w:p>
          <w:p w:rsidR="00C727E0" w:rsidRDefault="00C727E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C727E0" w:rsidRDefault="00C727E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ED</w:t>
            </w:r>
          </w:p>
          <w:p w:rsidR="00D85257" w:rsidRDefault="00D85257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D85257" w:rsidRPr="00EC6454" w:rsidRDefault="00D85257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DS</w:t>
            </w:r>
          </w:p>
        </w:tc>
        <w:tc>
          <w:tcPr>
            <w:tcW w:w="1701" w:type="dxa"/>
          </w:tcPr>
          <w:p w:rsidR="000248EE" w:rsidRPr="00EC6454" w:rsidRDefault="000248EE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lastRenderedPageBreak/>
              <w:t>Ongoing</w:t>
            </w:r>
          </w:p>
          <w:p w:rsidR="000248EE" w:rsidRPr="00EC6454" w:rsidRDefault="000248EE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0248EE" w:rsidRPr="00EC6454" w:rsidRDefault="000248EE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>Ongoing</w:t>
            </w:r>
          </w:p>
          <w:p w:rsidR="000248EE" w:rsidRPr="00EC6454" w:rsidRDefault="000248EE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3A4AE7" w:rsidRPr="00EC6454" w:rsidRDefault="003A4AE7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0248EE" w:rsidRPr="00EC6454" w:rsidRDefault="000248EE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>Ongoing</w:t>
            </w:r>
          </w:p>
          <w:p w:rsidR="000248EE" w:rsidRPr="00EC6454" w:rsidRDefault="000248EE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0248EE" w:rsidRPr="00EC6454" w:rsidRDefault="000248EE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0248EE" w:rsidRPr="00EC6454" w:rsidRDefault="000248EE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>Ongoing</w:t>
            </w:r>
          </w:p>
          <w:p w:rsidR="000248EE" w:rsidRPr="00EC6454" w:rsidRDefault="000248EE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0248EE" w:rsidRPr="00EC6454" w:rsidRDefault="000248EE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3A4AE7" w:rsidRPr="00EC6454" w:rsidRDefault="003A4AE7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3A4AE7" w:rsidRPr="00EC6454" w:rsidRDefault="003A4AE7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0248EE" w:rsidRPr="00EC6454" w:rsidRDefault="0041108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>Daily</w:t>
            </w:r>
          </w:p>
          <w:p w:rsidR="00411080" w:rsidRPr="00EC6454" w:rsidRDefault="0041108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411080" w:rsidRPr="00EC6454" w:rsidRDefault="0041108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411080" w:rsidRPr="00EC6454" w:rsidRDefault="0041108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>Daily</w:t>
            </w:r>
          </w:p>
          <w:p w:rsidR="00411080" w:rsidRPr="00EC6454" w:rsidRDefault="0041108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411080" w:rsidRPr="00EC6454" w:rsidRDefault="0041108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411080" w:rsidRPr="00EC6454" w:rsidRDefault="0041108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411080" w:rsidRPr="00EC6454" w:rsidRDefault="00C727E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/</w:t>
            </w:r>
          </w:p>
          <w:p w:rsidR="005724EC" w:rsidRDefault="005724EC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411080" w:rsidRPr="00EC6454" w:rsidRDefault="0041108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>Daily</w:t>
            </w:r>
          </w:p>
          <w:p w:rsidR="00411080" w:rsidRPr="00EC6454" w:rsidRDefault="0041108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411080" w:rsidRPr="00EC6454" w:rsidRDefault="0041108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411080" w:rsidRPr="00EC6454" w:rsidRDefault="0041108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>Daily</w:t>
            </w:r>
          </w:p>
          <w:p w:rsidR="00411080" w:rsidRPr="00EC6454" w:rsidRDefault="0041108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5724EC" w:rsidRDefault="005724EC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411080" w:rsidRPr="00EC6454" w:rsidRDefault="0041108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lastRenderedPageBreak/>
              <w:t>Daily</w:t>
            </w:r>
          </w:p>
          <w:p w:rsidR="00411080" w:rsidRPr="00EC6454" w:rsidRDefault="0041108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411080" w:rsidRPr="00EC6454" w:rsidRDefault="00C727E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June</w:t>
            </w:r>
          </w:p>
          <w:p w:rsidR="00614365" w:rsidRPr="00EC6454" w:rsidRDefault="00614365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614365" w:rsidRPr="00EC6454" w:rsidRDefault="00614365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411080" w:rsidRPr="00EC6454" w:rsidRDefault="0041108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 xml:space="preserve"> </w:t>
            </w:r>
          </w:p>
          <w:p w:rsidR="00411080" w:rsidRPr="00EC6454" w:rsidRDefault="0041108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411080" w:rsidRPr="00EC6454" w:rsidRDefault="00C727E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July</w:t>
            </w:r>
          </w:p>
          <w:p w:rsidR="00411080" w:rsidRPr="00EC6454" w:rsidRDefault="0041108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411080" w:rsidRPr="00EC6454" w:rsidRDefault="0041108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411080" w:rsidRPr="00EC6454" w:rsidRDefault="0041108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3A4AE7" w:rsidRPr="00EC6454" w:rsidRDefault="003A4AE7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3A4AE7" w:rsidRPr="00EC6454" w:rsidRDefault="00C727E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July</w:t>
            </w:r>
          </w:p>
          <w:p w:rsidR="003A4AE7" w:rsidRPr="00EC6454" w:rsidRDefault="003A4AE7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3A4AE7" w:rsidRPr="00EC6454" w:rsidRDefault="003A4AE7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411080" w:rsidRPr="00EC6454" w:rsidRDefault="00C727E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July</w:t>
            </w:r>
          </w:p>
          <w:p w:rsidR="00411080" w:rsidRPr="00EC6454" w:rsidRDefault="0041108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411080" w:rsidRPr="00EC6454" w:rsidRDefault="0041108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411080" w:rsidRPr="00EC6454" w:rsidRDefault="0041108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411080" w:rsidRPr="00EC6454" w:rsidRDefault="00C727E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March 2021</w:t>
            </w:r>
          </w:p>
          <w:p w:rsidR="00411080" w:rsidRPr="00EC6454" w:rsidRDefault="0041108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8C76A8" w:rsidRPr="00EC6454" w:rsidRDefault="008C76A8" w:rsidP="008C76A8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March 2021</w:t>
            </w:r>
          </w:p>
          <w:p w:rsidR="00614365" w:rsidRPr="00EC6454" w:rsidRDefault="00614365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614365" w:rsidRPr="00EC6454" w:rsidRDefault="00614365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614365" w:rsidRPr="00EC6454" w:rsidRDefault="00614365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614365" w:rsidRPr="00EC6454" w:rsidRDefault="00614365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614365" w:rsidRPr="00EC6454" w:rsidRDefault="00614365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BF2F29" w:rsidRPr="00EC6454" w:rsidRDefault="00BF2F29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BF2F29" w:rsidRPr="00EC6454" w:rsidRDefault="00BF2F29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BF2F29" w:rsidRPr="00EC6454" w:rsidRDefault="00BF2F29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411080" w:rsidRPr="00EC6454" w:rsidRDefault="00C727E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 xml:space="preserve">July </w:t>
            </w:r>
          </w:p>
          <w:p w:rsidR="00411080" w:rsidRPr="00EC6454" w:rsidRDefault="0041108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411080" w:rsidRPr="00EC6454" w:rsidRDefault="0041108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411080" w:rsidRPr="00EC6454" w:rsidRDefault="00C727E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lastRenderedPageBreak/>
              <w:t>Daily</w:t>
            </w:r>
          </w:p>
          <w:p w:rsidR="00411080" w:rsidRPr="00EC6454" w:rsidRDefault="0041108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F63CAE" w:rsidRDefault="00F63CAE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411080" w:rsidRDefault="00C727E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Ongoing</w:t>
            </w:r>
          </w:p>
          <w:p w:rsidR="00C727E0" w:rsidRDefault="00C727E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C727E0" w:rsidRDefault="00C727E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Ongoing</w:t>
            </w:r>
          </w:p>
          <w:p w:rsidR="00C727E0" w:rsidRDefault="00C727E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C727E0" w:rsidRDefault="00C727E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C727E0" w:rsidRDefault="00C727E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Ongoing</w:t>
            </w:r>
          </w:p>
          <w:p w:rsidR="00C727E0" w:rsidRDefault="00C727E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C727E0" w:rsidRDefault="00C727E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C727E0" w:rsidRDefault="00C727E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C727E0" w:rsidRDefault="00C727E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Ongoing</w:t>
            </w:r>
          </w:p>
          <w:p w:rsidR="00C727E0" w:rsidRDefault="00C727E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C727E0" w:rsidRDefault="00C727E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C727E0" w:rsidRPr="00EC6454" w:rsidRDefault="00C727E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Ongoing</w:t>
            </w:r>
          </w:p>
          <w:p w:rsidR="00411080" w:rsidRPr="00EC6454" w:rsidRDefault="0041108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411080" w:rsidRPr="00EC6454" w:rsidRDefault="0041108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411080" w:rsidRPr="00EC6454" w:rsidRDefault="0041108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411080" w:rsidRPr="00EC6454" w:rsidRDefault="0041108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>Ongoing</w:t>
            </w:r>
          </w:p>
          <w:p w:rsidR="00411080" w:rsidRPr="00EC6454" w:rsidRDefault="0041108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</w:tc>
        <w:tc>
          <w:tcPr>
            <w:tcW w:w="1276" w:type="dxa"/>
          </w:tcPr>
          <w:p w:rsidR="00E44377" w:rsidRDefault="00E44377" w:rsidP="00E44377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lastRenderedPageBreak/>
              <w:t>Complete</w:t>
            </w:r>
          </w:p>
          <w:p w:rsidR="00363C7E" w:rsidRDefault="00363C7E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E44377" w:rsidRDefault="00E44377" w:rsidP="00E44377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Complete</w:t>
            </w:r>
          </w:p>
          <w:p w:rsidR="00D85257" w:rsidRDefault="00D85257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D85257" w:rsidRDefault="00D85257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E44377" w:rsidRDefault="00E44377" w:rsidP="00E44377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Complete</w:t>
            </w:r>
          </w:p>
          <w:p w:rsidR="00D85257" w:rsidRDefault="00D85257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D85257" w:rsidRDefault="00D85257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E44377" w:rsidRDefault="00E44377" w:rsidP="00E44377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Complete</w:t>
            </w:r>
          </w:p>
          <w:p w:rsidR="00D85257" w:rsidRDefault="00D85257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D85257" w:rsidRDefault="00D85257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D85257" w:rsidRDefault="00D85257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D85257" w:rsidRDefault="00D85257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E44377" w:rsidRDefault="00E44377" w:rsidP="00E44377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Complete</w:t>
            </w:r>
          </w:p>
          <w:p w:rsidR="00D85257" w:rsidRDefault="00D85257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D85257" w:rsidRDefault="00D85257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E44377" w:rsidRDefault="00E44377" w:rsidP="00E44377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Complete</w:t>
            </w:r>
          </w:p>
          <w:p w:rsidR="00D85257" w:rsidRDefault="00D85257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D85257" w:rsidRDefault="00D85257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D85257" w:rsidRDefault="00D85257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D85257" w:rsidRDefault="00D85257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Ongoing</w:t>
            </w:r>
          </w:p>
          <w:p w:rsidR="00D85257" w:rsidRDefault="00D85257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E44377" w:rsidRDefault="00E44377" w:rsidP="00E44377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Complete</w:t>
            </w:r>
          </w:p>
          <w:p w:rsidR="00D85257" w:rsidRDefault="00D85257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D85257" w:rsidRDefault="00D85257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E44377" w:rsidRDefault="00E44377" w:rsidP="00E44377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Complete</w:t>
            </w:r>
          </w:p>
          <w:p w:rsidR="00D85257" w:rsidRDefault="00D85257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D85257" w:rsidRDefault="00D85257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E44377" w:rsidRDefault="00E44377" w:rsidP="00E44377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lastRenderedPageBreak/>
              <w:t>Complete</w:t>
            </w:r>
          </w:p>
          <w:p w:rsidR="00D85257" w:rsidRDefault="00D85257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E44377" w:rsidRDefault="00E44377" w:rsidP="00E44377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Complete</w:t>
            </w:r>
          </w:p>
          <w:p w:rsidR="00257C73" w:rsidRDefault="00257C73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D85257" w:rsidRDefault="00D85257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D85257" w:rsidRDefault="00D85257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D85257" w:rsidRDefault="00D85257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E44377" w:rsidRDefault="00E44377" w:rsidP="00E44377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Complete</w:t>
            </w:r>
          </w:p>
          <w:p w:rsidR="00D85257" w:rsidRDefault="00D85257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257C73" w:rsidRDefault="00257C73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257C73" w:rsidRDefault="00257C73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257C73" w:rsidRDefault="00257C73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E44377" w:rsidRDefault="00E44377" w:rsidP="00E44377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Complete</w:t>
            </w:r>
          </w:p>
          <w:p w:rsidR="00257C73" w:rsidRDefault="00257C73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257C73" w:rsidRDefault="00257C73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E44377" w:rsidRDefault="00E44377" w:rsidP="00E44377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Complete</w:t>
            </w:r>
          </w:p>
          <w:p w:rsidR="00257C73" w:rsidRDefault="00257C73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257C73" w:rsidRDefault="00257C73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257C73" w:rsidRDefault="00257C73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E44377" w:rsidRDefault="00E44377" w:rsidP="00E44377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Complete</w:t>
            </w:r>
          </w:p>
          <w:p w:rsidR="00257C73" w:rsidRDefault="00257C73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E44377" w:rsidRDefault="00E44377" w:rsidP="00E44377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Complete</w:t>
            </w:r>
          </w:p>
          <w:p w:rsidR="00257C73" w:rsidRDefault="00257C73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632713" w:rsidRDefault="00632713" w:rsidP="00632713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257C73" w:rsidRDefault="00257C73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257C73" w:rsidRDefault="00257C73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257C73" w:rsidRDefault="00257C73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257C73" w:rsidRDefault="00257C73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257C73" w:rsidRDefault="00257C73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257C73" w:rsidRDefault="00257C73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E44377" w:rsidRDefault="00E44377" w:rsidP="00E44377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Complete</w:t>
            </w:r>
          </w:p>
          <w:p w:rsidR="00257C73" w:rsidRDefault="00257C73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257C73" w:rsidRDefault="00257C73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257C73" w:rsidRDefault="00E44377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lastRenderedPageBreak/>
              <w:t>Ongoing</w:t>
            </w:r>
          </w:p>
          <w:p w:rsidR="00257C73" w:rsidRDefault="00257C73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F63CAE" w:rsidRDefault="00F63CAE" w:rsidP="00D85257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D85257" w:rsidRDefault="00D85257" w:rsidP="00D85257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Ongoing</w:t>
            </w:r>
          </w:p>
          <w:p w:rsidR="00257C73" w:rsidRDefault="00257C73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D85257" w:rsidRDefault="00D85257" w:rsidP="00D85257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Ongoing</w:t>
            </w:r>
          </w:p>
          <w:p w:rsidR="00257C73" w:rsidRDefault="00257C73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D85257" w:rsidRDefault="00D85257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D85257" w:rsidRDefault="00D85257" w:rsidP="00D85257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Ongoing</w:t>
            </w:r>
          </w:p>
          <w:p w:rsidR="00D85257" w:rsidRDefault="00D85257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D85257" w:rsidRDefault="00D85257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D85257" w:rsidRDefault="00D85257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D85257" w:rsidRDefault="00D85257" w:rsidP="00D85257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Ongoing</w:t>
            </w:r>
          </w:p>
          <w:p w:rsidR="00D85257" w:rsidRDefault="00D85257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D85257" w:rsidRDefault="00D85257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D85257" w:rsidRDefault="00D85257" w:rsidP="00D85257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Ongoing</w:t>
            </w:r>
          </w:p>
          <w:p w:rsidR="00D85257" w:rsidRDefault="00D85257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257C73" w:rsidRDefault="00257C73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257C73" w:rsidRDefault="00257C73" w:rsidP="00257C73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257C73" w:rsidRPr="00EC6454" w:rsidRDefault="00E44377" w:rsidP="00D85257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Ongoing</w:t>
            </w:r>
          </w:p>
        </w:tc>
      </w:tr>
      <w:tr w:rsidR="00967D42" w:rsidRPr="00FA0736" w:rsidTr="00C727E0">
        <w:trPr>
          <w:trHeight w:val="279"/>
        </w:trPr>
        <w:tc>
          <w:tcPr>
            <w:tcW w:w="1680" w:type="dxa"/>
            <w:shd w:val="clear" w:color="auto" w:fill="FABF8F" w:themeFill="accent6" w:themeFillTint="99"/>
          </w:tcPr>
          <w:p w:rsidR="00967D42" w:rsidRPr="00967D42" w:rsidRDefault="002223AF" w:rsidP="002223AF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lastRenderedPageBreak/>
              <w:t>T</w:t>
            </w:r>
            <w:r w:rsidR="00967D42">
              <w:rPr>
                <w:rFonts w:asciiTheme="minorHAnsi" w:hAnsiTheme="minorHAnsi" w:cstheme="minorHAnsi"/>
                <w:color w:val="000000" w:themeColor="text1"/>
              </w:rPr>
              <w:t>ransmission</w:t>
            </w:r>
            <w:r w:rsidR="00D61894">
              <w:rPr>
                <w:rFonts w:asciiTheme="minorHAnsi" w:hAnsiTheme="minorHAnsi" w:cstheme="minorHAnsi"/>
                <w:color w:val="000000" w:themeColor="text1"/>
              </w:rPr>
              <w:t xml:space="preserve"> of Covid 19 via unclean surfaces 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120B83" w:rsidRDefault="00120B83" w:rsidP="00120B83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Staff</w:t>
            </w:r>
          </w:p>
          <w:p w:rsidR="00967D42" w:rsidRPr="00284245" w:rsidRDefault="009F67F5" w:rsidP="00120B83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Tenants </w:t>
            </w:r>
          </w:p>
        </w:tc>
        <w:tc>
          <w:tcPr>
            <w:tcW w:w="4200" w:type="dxa"/>
            <w:gridSpan w:val="3"/>
          </w:tcPr>
          <w:p w:rsidR="00967D42" w:rsidRPr="00EC6454" w:rsidRDefault="00967D42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 xml:space="preserve">Cleaners follow </w:t>
            </w:r>
            <w:r w:rsidR="00324F77" w:rsidRPr="00EC6454">
              <w:rPr>
                <w:b w:val="0"/>
              </w:rPr>
              <w:t xml:space="preserve">a specified </w:t>
            </w:r>
            <w:r w:rsidRPr="00EC6454">
              <w:rPr>
                <w:b w:val="0"/>
              </w:rPr>
              <w:t xml:space="preserve">cleaning </w:t>
            </w:r>
            <w:r w:rsidR="004B7334" w:rsidRPr="00EC6454">
              <w:rPr>
                <w:b w:val="0"/>
              </w:rPr>
              <w:t xml:space="preserve">schedule </w:t>
            </w:r>
            <w:r w:rsidR="00EA1D55" w:rsidRPr="00EC6454">
              <w:rPr>
                <w:b w:val="0"/>
              </w:rPr>
              <w:t>with</w:t>
            </w:r>
            <w:r w:rsidR="004B7334" w:rsidRPr="00EC6454">
              <w:rPr>
                <w:b w:val="0"/>
              </w:rPr>
              <w:t xml:space="preserve"> an antibacterial </w:t>
            </w:r>
            <w:r w:rsidR="00EA1D55" w:rsidRPr="00EC6454">
              <w:rPr>
                <w:b w:val="0"/>
              </w:rPr>
              <w:t>cleaning</w:t>
            </w:r>
            <w:r w:rsidR="004B7334" w:rsidRPr="00EC6454">
              <w:rPr>
                <w:b w:val="0"/>
              </w:rPr>
              <w:t xml:space="preserve"> </w:t>
            </w:r>
            <w:r w:rsidR="00EA1D55" w:rsidRPr="00EC6454">
              <w:rPr>
                <w:b w:val="0"/>
              </w:rPr>
              <w:t>substance, especially</w:t>
            </w:r>
            <w:r w:rsidR="00973A67" w:rsidRPr="00EC6454">
              <w:rPr>
                <w:b w:val="0"/>
              </w:rPr>
              <w:t xml:space="preserve"> where</w:t>
            </w:r>
            <w:r w:rsidR="00DF4AC9" w:rsidRPr="00EC6454">
              <w:rPr>
                <w:b w:val="0"/>
              </w:rPr>
              <w:t xml:space="preserve"> known or suspected cases of Covid-19 have occurred.</w:t>
            </w:r>
          </w:p>
          <w:p w:rsidR="00C727E0" w:rsidRDefault="00C727E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967D42" w:rsidRPr="00EC6454" w:rsidRDefault="008D702F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>Opening of</w:t>
            </w:r>
            <w:r w:rsidR="00DF4AC9" w:rsidRPr="00EC6454">
              <w:rPr>
                <w:b w:val="0"/>
              </w:rPr>
              <w:t xml:space="preserve"> </w:t>
            </w:r>
            <w:r w:rsidR="00AE4C0C" w:rsidRPr="00EC6454">
              <w:rPr>
                <w:b w:val="0"/>
              </w:rPr>
              <w:t xml:space="preserve">windows </w:t>
            </w:r>
            <w:r w:rsidR="00324F77" w:rsidRPr="00EC6454">
              <w:rPr>
                <w:b w:val="0"/>
              </w:rPr>
              <w:t>and ventilation individual rooms.</w:t>
            </w:r>
          </w:p>
          <w:p w:rsidR="00071CCD" w:rsidRPr="00EC6454" w:rsidRDefault="00071CCD" w:rsidP="00071CCD">
            <w:pPr>
              <w:pStyle w:val="ListParagraph"/>
            </w:pPr>
          </w:p>
          <w:p w:rsidR="00324F77" w:rsidRPr="00EC6454" w:rsidRDefault="00324F77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>Alcohol wipes and cleaning products are available for staff to use throughout the day.</w:t>
            </w:r>
            <w:r w:rsidR="00D04033" w:rsidRPr="00EC6454">
              <w:rPr>
                <w:b w:val="0"/>
              </w:rPr>
              <w:t xml:space="preserve"> </w:t>
            </w:r>
            <w:proofErr w:type="gramStart"/>
            <w:r w:rsidR="00D04033" w:rsidRPr="00EC6454">
              <w:rPr>
                <w:b w:val="0"/>
              </w:rPr>
              <w:t>e.</w:t>
            </w:r>
            <w:r w:rsidR="00C727E0">
              <w:rPr>
                <w:b w:val="0"/>
              </w:rPr>
              <w:t>g</w:t>
            </w:r>
            <w:proofErr w:type="gramEnd"/>
            <w:r w:rsidR="00C727E0">
              <w:rPr>
                <w:b w:val="0"/>
              </w:rPr>
              <w:t xml:space="preserve">. </w:t>
            </w:r>
            <w:r w:rsidR="00D04033" w:rsidRPr="00EC6454">
              <w:rPr>
                <w:b w:val="0"/>
              </w:rPr>
              <w:t>allow staff to sanitise the keys on them after individual use (sign displayed).</w:t>
            </w:r>
          </w:p>
          <w:p w:rsidR="00071CCD" w:rsidRPr="00EC6454" w:rsidRDefault="00071CCD" w:rsidP="00071CCD">
            <w:pPr>
              <w:pStyle w:val="ListParagraph"/>
            </w:pPr>
          </w:p>
          <w:p w:rsidR="00897739" w:rsidRDefault="00324F77" w:rsidP="00897739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>W</w:t>
            </w:r>
            <w:r w:rsidR="00C727E0">
              <w:rPr>
                <w:b w:val="0"/>
              </w:rPr>
              <w:t>aste is removed daily</w:t>
            </w:r>
            <w:r w:rsidR="00F63CAE">
              <w:rPr>
                <w:b w:val="0"/>
              </w:rPr>
              <w:t>.</w:t>
            </w:r>
          </w:p>
          <w:p w:rsidR="001A2BDE" w:rsidRDefault="001A2BDE" w:rsidP="00897739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967D42" w:rsidRPr="00EC6454" w:rsidRDefault="00C727E0" w:rsidP="00897739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Alcohol wipes placed next to</w:t>
            </w:r>
            <w:r w:rsidR="00DF4AC9" w:rsidRPr="00EC6454">
              <w:rPr>
                <w:b w:val="0"/>
              </w:rPr>
              <w:t xml:space="preserve"> photocopier</w:t>
            </w:r>
          </w:p>
        </w:tc>
        <w:tc>
          <w:tcPr>
            <w:tcW w:w="3158" w:type="dxa"/>
            <w:gridSpan w:val="2"/>
          </w:tcPr>
          <w:p w:rsidR="003A7676" w:rsidRPr="00EC6454" w:rsidRDefault="003A7676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lastRenderedPageBreak/>
              <w:t>Ensure adhered to and monitor effectiveness of regimes and protocols</w:t>
            </w:r>
          </w:p>
          <w:p w:rsidR="00967D42" w:rsidRPr="00EC6454" w:rsidRDefault="00967D42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</w:tc>
        <w:tc>
          <w:tcPr>
            <w:tcW w:w="1701" w:type="dxa"/>
          </w:tcPr>
          <w:p w:rsidR="00967D42" w:rsidRPr="00EC6454" w:rsidRDefault="00120B83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>DS/</w:t>
            </w:r>
            <w:r w:rsidR="00411080" w:rsidRPr="00EC6454">
              <w:rPr>
                <w:b w:val="0"/>
              </w:rPr>
              <w:t xml:space="preserve"> </w:t>
            </w:r>
            <w:r w:rsidR="00DF4AC9" w:rsidRPr="00EC6454">
              <w:rPr>
                <w:b w:val="0"/>
              </w:rPr>
              <w:t>HADCA</w:t>
            </w:r>
            <w:r w:rsidR="00D04033" w:rsidRPr="00EC6454">
              <w:rPr>
                <w:b w:val="0"/>
              </w:rPr>
              <w:t>/ Cleaners</w:t>
            </w:r>
          </w:p>
        </w:tc>
        <w:tc>
          <w:tcPr>
            <w:tcW w:w="1701" w:type="dxa"/>
          </w:tcPr>
          <w:p w:rsidR="00967D42" w:rsidRDefault="0041108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>Ongoing</w:t>
            </w:r>
          </w:p>
          <w:p w:rsidR="00632713" w:rsidRDefault="00632713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632713" w:rsidRDefault="00632713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632713" w:rsidRDefault="00632713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632713" w:rsidRDefault="00632713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632713" w:rsidRDefault="00632713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>Ongoing</w:t>
            </w:r>
          </w:p>
          <w:p w:rsidR="00632713" w:rsidRDefault="00632713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632713" w:rsidRDefault="00632713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632713" w:rsidRDefault="00632713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>Ongoing</w:t>
            </w:r>
          </w:p>
          <w:p w:rsidR="00632713" w:rsidRDefault="00632713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632713" w:rsidRDefault="00632713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632713" w:rsidRDefault="00632713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632713" w:rsidRDefault="00632713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632713" w:rsidRDefault="00632713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>Ongoing</w:t>
            </w:r>
          </w:p>
          <w:p w:rsidR="00632713" w:rsidRDefault="00632713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632713" w:rsidRPr="00EC6454" w:rsidRDefault="00632713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>Ongoing</w:t>
            </w:r>
          </w:p>
        </w:tc>
        <w:tc>
          <w:tcPr>
            <w:tcW w:w="1276" w:type="dxa"/>
          </w:tcPr>
          <w:p w:rsidR="00D85257" w:rsidRDefault="00D85257" w:rsidP="00D85257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lastRenderedPageBreak/>
              <w:t>Ongoing</w:t>
            </w:r>
          </w:p>
          <w:p w:rsidR="00967D42" w:rsidRDefault="00967D42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D85257" w:rsidRDefault="00D85257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D85257" w:rsidRDefault="00D85257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D85257" w:rsidRDefault="00D85257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D85257" w:rsidRDefault="00D85257" w:rsidP="00D85257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Ongoing</w:t>
            </w:r>
          </w:p>
          <w:p w:rsidR="00D85257" w:rsidRDefault="00D85257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D85257" w:rsidRDefault="00D85257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D85257" w:rsidRDefault="00D85257" w:rsidP="00D85257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Ongoing</w:t>
            </w:r>
          </w:p>
          <w:p w:rsidR="00D85257" w:rsidRDefault="00D85257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D85257" w:rsidRDefault="00D85257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D85257" w:rsidRDefault="00D85257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D85257" w:rsidRDefault="00D85257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D85257" w:rsidRDefault="00D85257" w:rsidP="00D85257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Ongoing</w:t>
            </w:r>
          </w:p>
          <w:p w:rsidR="00D85257" w:rsidRPr="00EC6454" w:rsidRDefault="00D85257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</w:tc>
      </w:tr>
      <w:tr w:rsidR="004879FD" w:rsidRPr="00FA0736" w:rsidTr="0038139E">
        <w:trPr>
          <w:trHeight w:val="1689"/>
        </w:trPr>
        <w:tc>
          <w:tcPr>
            <w:tcW w:w="1680" w:type="dxa"/>
            <w:shd w:val="clear" w:color="auto" w:fill="FABF8F" w:themeFill="accent6" w:themeFillTint="99"/>
          </w:tcPr>
          <w:p w:rsidR="004879FD" w:rsidRPr="00FA0736" w:rsidRDefault="002223AF" w:rsidP="002223AF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lastRenderedPageBreak/>
              <w:t>T</w:t>
            </w:r>
            <w:r w:rsidR="00D61894">
              <w:rPr>
                <w:rFonts w:asciiTheme="minorHAnsi" w:hAnsiTheme="minorHAnsi" w:cstheme="minorHAnsi"/>
                <w:color w:val="000000" w:themeColor="text1"/>
              </w:rPr>
              <w:t xml:space="preserve">ransmission of Covid 19 due to poor hygiene 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120B83" w:rsidRDefault="00120B83" w:rsidP="00120B83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Staff</w:t>
            </w:r>
          </w:p>
          <w:p w:rsidR="00D61894" w:rsidRPr="00FA0736" w:rsidRDefault="009F67F5" w:rsidP="009F67F5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Tenants </w:t>
            </w:r>
          </w:p>
        </w:tc>
        <w:tc>
          <w:tcPr>
            <w:tcW w:w="4200" w:type="dxa"/>
            <w:gridSpan w:val="3"/>
          </w:tcPr>
          <w:p w:rsidR="00B85430" w:rsidRPr="00EC6454" w:rsidRDefault="004B7334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 xml:space="preserve">Soap, hand </w:t>
            </w:r>
            <w:r w:rsidR="00EA1D55" w:rsidRPr="00EC6454">
              <w:rPr>
                <w:b w:val="0"/>
              </w:rPr>
              <w:t>sanitise</w:t>
            </w:r>
            <w:r w:rsidR="00D04033" w:rsidRPr="00EC6454">
              <w:rPr>
                <w:b w:val="0"/>
              </w:rPr>
              <w:t>r</w:t>
            </w:r>
            <w:r w:rsidRPr="00EC6454">
              <w:rPr>
                <w:b w:val="0"/>
              </w:rPr>
              <w:t xml:space="preserve"> and tissues to be provided</w:t>
            </w:r>
            <w:r w:rsidR="00C727E0">
              <w:rPr>
                <w:b w:val="0"/>
              </w:rPr>
              <w:t>,</w:t>
            </w:r>
            <w:r w:rsidR="00B85430" w:rsidRPr="00EC6454">
              <w:rPr>
                <w:b w:val="0"/>
              </w:rPr>
              <w:t xml:space="preserve"> including bins </w:t>
            </w:r>
            <w:r w:rsidR="00C727E0">
              <w:rPr>
                <w:b w:val="0"/>
              </w:rPr>
              <w:t>for</w:t>
            </w:r>
            <w:r w:rsidR="00B85430" w:rsidRPr="00EC6454">
              <w:rPr>
                <w:b w:val="0"/>
              </w:rPr>
              <w:t xml:space="preserve"> used tissues</w:t>
            </w:r>
          </w:p>
          <w:p w:rsidR="00B85430" w:rsidRPr="00EC6454" w:rsidRDefault="00B8543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B85430" w:rsidRPr="00EC6454" w:rsidRDefault="00C727E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 xml:space="preserve">Paper towels </w:t>
            </w:r>
            <w:r w:rsidR="001A2BDE">
              <w:rPr>
                <w:b w:val="0"/>
              </w:rPr>
              <w:t xml:space="preserve">provided at </w:t>
            </w:r>
            <w:r w:rsidR="00B85430" w:rsidRPr="00EC6454">
              <w:rPr>
                <w:b w:val="0"/>
              </w:rPr>
              <w:t>hand washing sites</w:t>
            </w:r>
          </w:p>
          <w:p w:rsidR="00B85430" w:rsidRPr="00EC6454" w:rsidRDefault="00B8543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A338FF" w:rsidRPr="00EC6454" w:rsidRDefault="00A338FF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 xml:space="preserve">Staff encouraged </w:t>
            </w:r>
            <w:proofErr w:type="gramStart"/>
            <w:r w:rsidRPr="00EC6454">
              <w:rPr>
                <w:b w:val="0"/>
              </w:rPr>
              <w:t>to wash</w:t>
            </w:r>
            <w:proofErr w:type="gramEnd"/>
            <w:r w:rsidRPr="00EC6454">
              <w:rPr>
                <w:b w:val="0"/>
              </w:rPr>
              <w:t xml:space="preserve"> hands on arrival and at regular intervals throughout </w:t>
            </w:r>
            <w:r w:rsidR="00973A67" w:rsidRPr="00EC6454">
              <w:rPr>
                <w:b w:val="0"/>
              </w:rPr>
              <w:t>the</w:t>
            </w:r>
            <w:r w:rsidRPr="00EC6454">
              <w:rPr>
                <w:b w:val="0"/>
              </w:rPr>
              <w:t xml:space="preserve"> day.</w:t>
            </w:r>
          </w:p>
          <w:p w:rsidR="00A338FF" w:rsidRPr="00EC6454" w:rsidRDefault="00A338FF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D61894" w:rsidRPr="00EC6454" w:rsidRDefault="00D61894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 xml:space="preserve">All staff have been enrolled on Infection Control E-Learning (includes </w:t>
            </w:r>
            <w:r w:rsidR="00973A67" w:rsidRPr="00EC6454">
              <w:rPr>
                <w:b w:val="0"/>
              </w:rPr>
              <w:t>hand washing</w:t>
            </w:r>
            <w:r w:rsidRPr="00EC6454">
              <w:rPr>
                <w:b w:val="0"/>
              </w:rPr>
              <w:t xml:space="preserve"> techniques)</w:t>
            </w:r>
          </w:p>
          <w:p w:rsidR="00071CCD" w:rsidRPr="00EC6454" w:rsidRDefault="00071CCD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D61894" w:rsidRPr="00EC6454" w:rsidRDefault="00D61894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 xml:space="preserve">Signs are displayed to build awareness of </w:t>
            </w:r>
            <w:r w:rsidR="00973A67" w:rsidRPr="00EC6454">
              <w:rPr>
                <w:b w:val="0"/>
              </w:rPr>
              <w:t>hand washing</w:t>
            </w:r>
            <w:r w:rsidRPr="00EC6454">
              <w:rPr>
                <w:b w:val="0"/>
              </w:rPr>
              <w:t xml:space="preserve"> techniques</w:t>
            </w:r>
            <w:r w:rsidR="004479C9" w:rsidRPr="00EC6454">
              <w:rPr>
                <w:b w:val="0"/>
              </w:rPr>
              <w:t xml:space="preserve"> and </w:t>
            </w:r>
            <w:r w:rsidRPr="00EC6454">
              <w:rPr>
                <w:b w:val="0"/>
              </w:rPr>
              <w:t>NHS Coronavirus Covi</w:t>
            </w:r>
            <w:r w:rsidR="00DF4AC9" w:rsidRPr="00EC6454">
              <w:rPr>
                <w:b w:val="0"/>
              </w:rPr>
              <w:t>d 19 guidance</w:t>
            </w:r>
            <w:r w:rsidR="00B85430" w:rsidRPr="00EC6454">
              <w:rPr>
                <w:b w:val="0"/>
              </w:rPr>
              <w:t xml:space="preserve"> etc.</w:t>
            </w:r>
          </w:p>
          <w:p w:rsidR="00071CCD" w:rsidRPr="00EC6454" w:rsidRDefault="00071CCD" w:rsidP="00071CCD">
            <w:pPr>
              <w:pStyle w:val="ListParagraph"/>
            </w:pPr>
          </w:p>
          <w:p w:rsidR="002223AF" w:rsidRPr="00EC6454" w:rsidRDefault="00D61894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 xml:space="preserve">Regular updates on Covid 19 advice </w:t>
            </w:r>
            <w:r w:rsidR="00DF4AC9" w:rsidRPr="00EC6454">
              <w:rPr>
                <w:b w:val="0"/>
              </w:rPr>
              <w:t xml:space="preserve">and guidance for staff </w:t>
            </w:r>
            <w:r w:rsidRPr="00EC6454">
              <w:rPr>
                <w:b w:val="0"/>
              </w:rPr>
              <w:t>via email</w:t>
            </w:r>
          </w:p>
          <w:p w:rsidR="00071CCD" w:rsidRPr="00EC6454" w:rsidRDefault="00071CCD" w:rsidP="00071CCD">
            <w:pPr>
              <w:pStyle w:val="ListParagraph"/>
            </w:pPr>
          </w:p>
          <w:p w:rsidR="00647784" w:rsidRPr="00EC6454" w:rsidRDefault="00647784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 xml:space="preserve">Discourage sharing of </w:t>
            </w:r>
            <w:r w:rsidR="008D702F" w:rsidRPr="00EC6454">
              <w:rPr>
                <w:b w:val="0"/>
              </w:rPr>
              <w:t>pens</w:t>
            </w:r>
            <w:r w:rsidRPr="00EC6454">
              <w:rPr>
                <w:b w:val="0"/>
              </w:rPr>
              <w:t xml:space="preserve"> etc</w:t>
            </w:r>
          </w:p>
        </w:tc>
        <w:tc>
          <w:tcPr>
            <w:tcW w:w="3158" w:type="dxa"/>
            <w:gridSpan w:val="2"/>
            <w:shd w:val="clear" w:color="auto" w:fill="auto"/>
          </w:tcPr>
          <w:p w:rsidR="00B85430" w:rsidRPr="00EC6454" w:rsidRDefault="00B8543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 xml:space="preserve">Provide hand moisturiser </w:t>
            </w:r>
            <w:r w:rsidR="00C727E0">
              <w:rPr>
                <w:b w:val="0"/>
              </w:rPr>
              <w:t>due to</w:t>
            </w:r>
            <w:r w:rsidRPr="00EC6454">
              <w:rPr>
                <w:b w:val="0"/>
              </w:rPr>
              <w:t xml:space="preserve"> participants washing hands regularly.</w:t>
            </w:r>
          </w:p>
          <w:p w:rsidR="00C727E0" w:rsidRDefault="008C76A8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/</w:t>
            </w:r>
          </w:p>
          <w:p w:rsidR="00C727E0" w:rsidRDefault="00C727E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4B7334" w:rsidRPr="00EC6454" w:rsidRDefault="004479C9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 xml:space="preserve">Documented </w:t>
            </w:r>
            <w:r w:rsidR="00973A67" w:rsidRPr="00EC6454">
              <w:rPr>
                <w:b w:val="0"/>
              </w:rPr>
              <w:t>cleaning</w:t>
            </w:r>
            <w:r w:rsidRPr="00EC6454">
              <w:rPr>
                <w:b w:val="0"/>
              </w:rPr>
              <w:t xml:space="preserve"> regime for </w:t>
            </w:r>
            <w:r w:rsidR="00973A67" w:rsidRPr="00EC6454">
              <w:rPr>
                <w:b w:val="0"/>
              </w:rPr>
              <w:t>touch points</w:t>
            </w:r>
            <w:r w:rsidR="00A338FF" w:rsidRPr="00EC6454">
              <w:rPr>
                <w:b w:val="0"/>
              </w:rPr>
              <w:t xml:space="preserve">. </w:t>
            </w:r>
          </w:p>
          <w:p w:rsidR="00B85430" w:rsidRPr="00EC6454" w:rsidRDefault="00B8543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B85430" w:rsidRPr="00EC6454" w:rsidRDefault="00B8543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>All staff to complete Infection Control Training.</w:t>
            </w:r>
          </w:p>
          <w:p w:rsidR="003027DC" w:rsidRPr="00EC6454" w:rsidRDefault="003027DC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C727E0" w:rsidRDefault="00C727E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B85430" w:rsidRDefault="00B8543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>Regular reminder to staff re: all posters and guidance available to them.</w:t>
            </w:r>
          </w:p>
          <w:p w:rsidR="008807D8" w:rsidRDefault="008807D8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8807D8" w:rsidRDefault="008807D8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/</w:t>
            </w:r>
          </w:p>
          <w:p w:rsidR="008807D8" w:rsidRDefault="008807D8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8807D8" w:rsidRDefault="008807D8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3027DC" w:rsidRPr="00EC6454" w:rsidRDefault="008807D8" w:rsidP="008807D8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/</w:t>
            </w:r>
          </w:p>
        </w:tc>
        <w:tc>
          <w:tcPr>
            <w:tcW w:w="1701" w:type="dxa"/>
          </w:tcPr>
          <w:p w:rsidR="00411080" w:rsidRPr="00EC6454" w:rsidRDefault="00120B83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>DS</w:t>
            </w:r>
          </w:p>
          <w:p w:rsidR="00411080" w:rsidRPr="00EC6454" w:rsidRDefault="0041108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411080" w:rsidRDefault="0041108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8C76A8" w:rsidRDefault="008C76A8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DS</w:t>
            </w:r>
            <w:r w:rsidR="004D4C70">
              <w:rPr>
                <w:b w:val="0"/>
              </w:rPr>
              <w:t>/HADCA</w:t>
            </w:r>
          </w:p>
          <w:p w:rsidR="004D4C70" w:rsidRDefault="004D4C7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4D4C70" w:rsidRDefault="004D4C7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4D4C70" w:rsidRDefault="004D4C7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4D4C70" w:rsidRDefault="004D4C7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4D4C70" w:rsidRDefault="004D4C7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DS</w:t>
            </w:r>
          </w:p>
          <w:p w:rsidR="004D4C70" w:rsidRDefault="004D4C7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4D4C70" w:rsidRDefault="004D4C7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4D4C70" w:rsidRDefault="004D4C7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4D4C70" w:rsidRDefault="004D4C7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DS</w:t>
            </w:r>
          </w:p>
          <w:p w:rsidR="004D4C70" w:rsidRDefault="004D4C7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4D4C70" w:rsidRDefault="004D4C7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4D4C70" w:rsidRDefault="004D4C7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4D4C70" w:rsidRDefault="004D4C7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DS</w:t>
            </w:r>
          </w:p>
          <w:p w:rsidR="004D4C70" w:rsidRDefault="004D4C7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4D4C70" w:rsidRDefault="004D4C7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4D4C70" w:rsidRPr="00EC6454" w:rsidRDefault="004D4C7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All</w:t>
            </w:r>
          </w:p>
        </w:tc>
        <w:tc>
          <w:tcPr>
            <w:tcW w:w="1701" w:type="dxa"/>
          </w:tcPr>
          <w:p w:rsidR="004879FD" w:rsidRPr="00EC6454" w:rsidRDefault="00C727E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July</w:t>
            </w:r>
            <w:r w:rsidR="00411080" w:rsidRPr="00EC6454">
              <w:rPr>
                <w:b w:val="0"/>
              </w:rPr>
              <w:t xml:space="preserve"> 2020</w:t>
            </w:r>
          </w:p>
          <w:p w:rsidR="00411080" w:rsidRPr="00EC6454" w:rsidRDefault="0041108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411080" w:rsidRPr="00EC6454" w:rsidRDefault="0041108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411080" w:rsidRPr="00EC6454" w:rsidRDefault="004D4C7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August</w:t>
            </w:r>
          </w:p>
          <w:p w:rsidR="00C727E0" w:rsidRDefault="00C727E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411080" w:rsidRPr="00EC6454" w:rsidRDefault="00C727E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July</w:t>
            </w:r>
          </w:p>
          <w:p w:rsidR="00411080" w:rsidRPr="00EC6454" w:rsidRDefault="0041108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411080" w:rsidRPr="00EC6454" w:rsidRDefault="0041108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411080" w:rsidRDefault="00C727E0" w:rsidP="00C727E0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June</w:t>
            </w:r>
          </w:p>
          <w:p w:rsidR="00C727E0" w:rsidRDefault="00C727E0" w:rsidP="00C727E0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C727E0" w:rsidRDefault="00C727E0" w:rsidP="00C727E0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C727E0" w:rsidRDefault="00C727E0" w:rsidP="00C727E0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C727E0" w:rsidRDefault="00C727E0" w:rsidP="00C727E0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June</w:t>
            </w:r>
          </w:p>
          <w:p w:rsidR="00632713" w:rsidRDefault="00632713" w:rsidP="00C727E0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632713" w:rsidRDefault="00632713" w:rsidP="00C727E0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632713" w:rsidRDefault="00632713" w:rsidP="00C727E0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632713" w:rsidRDefault="00632713" w:rsidP="00C727E0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 xml:space="preserve">Ongoing </w:t>
            </w:r>
          </w:p>
          <w:p w:rsidR="00632713" w:rsidRDefault="00632713" w:rsidP="00C727E0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632713" w:rsidRDefault="00632713" w:rsidP="00C727E0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632713" w:rsidRPr="00EC6454" w:rsidRDefault="00632713" w:rsidP="00C727E0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>Ongoing</w:t>
            </w:r>
          </w:p>
        </w:tc>
        <w:tc>
          <w:tcPr>
            <w:tcW w:w="1276" w:type="dxa"/>
          </w:tcPr>
          <w:p w:rsidR="004879FD" w:rsidRDefault="00E44377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Ongoing</w:t>
            </w:r>
          </w:p>
          <w:p w:rsidR="00632713" w:rsidRDefault="00632713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632713" w:rsidRDefault="00632713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632713" w:rsidRDefault="00E44377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Ongoing</w:t>
            </w:r>
          </w:p>
          <w:p w:rsidR="00632713" w:rsidRDefault="00632713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BF3BB6" w:rsidRDefault="00BF3BB6" w:rsidP="00BF3BB6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Ongoing</w:t>
            </w:r>
          </w:p>
          <w:p w:rsidR="00632713" w:rsidRDefault="00632713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BF3BB6" w:rsidRDefault="00BF3BB6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E44377" w:rsidRDefault="00E44377" w:rsidP="00E44377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Complete</w:t>
            </w:r>
          </w:p>
          <w:p w:rsidR="00632713" w:rsidRDefault="00632713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E44377" w:rsidRDefault="00E44377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632713" w:rsidRDefault="00632713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E44377" w:rsidRDefault="00E44377" w:rsidP="00E44377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Complete</w:t>
            </w:r>
          </w:p>
          <w:p w:rsidR="00632713" w:rsidRDefault="00632713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632713" w:rsidRDefault="00632713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632713" w:rsidRDefault="00632713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BF3BB6" w:rsidRDefault="00BF3BB6" w:rsidP="00BF3BB6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Ongoing</w:t>
            </w:r>
          </w:p>
          <w:p w:rsidR="00BF3BB6" w:rsidRDefault="00BF3BB6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BF3BB6" w:rsidRDefault="00BF3BB6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BF3BB6" w:rsidRPr="00EC6454" w:rsidRDefault="00BF3BB6" w:rsidP="00F63CAE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Ongoing</w:t>
            </w:r>
          </w:p>
        </w:tc>
      </w:tr>
      <w:tr w:rsidR="00812D95" w:rsidRPr="00FA0736" w:rsidTr="001A2BDE">
        <w:trPr>
          <w:trHeight w:val="562"/>
        </w:trPr>
        <w:tc>
          <w:tcPr>
            <w:tcW w:w="1680" w:type="dxa"/>
            <w:shd w:val="clear" w:color="auto" w:fill="FABF8F" w:themeFill="accent6" w:themeFillTint="99"/>
          </w:tcPr>
          <w:p w:rsidR="00812D95" w:rsidRDefault="002223AF" w:rsidP="001A2BDE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T</w:t>
            </w:r>
            <w:r w:rsidR="001A2BDE">
              <w:rPr>
                <w:rFonts w:asciiTheme="minorHAnsi" w:hAnsiTheme="minorHAnsi" w:cstheme="minorHAnsi"/>
                <w:color w:val="000000" w:themeColor="text1"/>
              </w:rPr>
              <w:t>ransmission of Covid-</w:t>
            </w:r>
            <w:r w:rsidR="00812D95">
              <w:rPr>
                <w:rFonts w:asciiTheme="minorHAnsi" w:hAnsiTheme="minorHAnsi" w:cstheme="minorHAnsi"/>
                <w:color w:val="000000" w:themeColor="text1"/>
              </w:rPr>
              <w:t>19</w:t>
            </w:r>
            <w:r w:rsidR="00FE285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1A2BDE">
              <w:rPr>
                <w:rFonts w:asciiTheme="minorHAnsi" w:hAnsiTheme="minorHAnsi" w:cstheme="minorHAnsi"/>
                <w:color w:val="000000" w:themeColor="text1"/>
              </w:rPr>
              <w:t xml:space="preserve">due to </w:t>
            </w:r>
            <w:r w:rsidR="00FE2858">
              <w:rPr>
                <w:rFonts w:asciiTheme="minorHAnsi" w:hAnsiTheme="minorHAnsi" w:cstheme="minorHAnsi"/>
                <w:color w:val="000000" w:themeColor="text1"/>
              </w:rPr>
              <w:t>lack of PPE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120B83" w:rsidRDefault="00120B83" w:rsidP="00120B83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Staff</w:t>
            </w:r>
          </w:p>
          <w:p w:rsidR="00120B83" w:rsidRDefault="00120B83" w:rsidP="00120B83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Members</w:t>
            </w:r>
          </w:p>
          <w:p w:rsidR="00120B83" w:rsidRDefault="00120B83" w:rsidP="00120B83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Volunteers</w:t>
            </w:r>
          </w:p>
          <w:p w:rsidR="00120B83" w:rsidRDefault="00120B83" w:rsidP="00120B83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Carers</w:t>
            </w:r>
          </w:p>
          <w:p w:rsidR="00812D95" w:rsidRDefault="00120B83" w:rsidP="00120B83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Visitors </w:t>
            </w:r>
          </w:p>
        </w:tc>
        <w:tc>
          <w:tcPr>
            <w:tcW w:w="4200" w:type="dxa"/>
            <w:gridSpan w:val="3"/>
          </w:tcPr>
          <w:p w:rsidR="00812D95" w:rsidRPr="00EC6454" w:rsidRDefault="00812D95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>PPE (including masks</w:t>
            </w:r>
            <w:r w:rsidRPr="00EC6454">
              <w:rPr>
                <w:b w:val="0"/>
                <w:color w:val="FF0000"/>
              </w:rPr>
              <w:t xml:space="preserve">, </w:t>
            </w:r>
            <w:r w:rsidRPr="00C727E0">
              <w:rPr>
                <w:b w:val="0"/>
              </w:rPr>
              <w:t>aprons,</w:t>
            </w:r>
            <w:r w:rsidRPr="00EC6454">
              <w:rPr>
                <w:b w:val="0"/>
              </w:rPr>
              <w:t xml:space="preserve"> and gloves) </w:t>
            </w:r>
            <w:r w:rsidR="00B85430" w:rsidRPr="00EC6454">
              <w:rPr>
                <w:b w:val="0"/>
              </w:rPr>
              <w:t>is</w:t>
            </w:r>
            <w:r w:rsidRPr="00EC6454">
              <w:rPr>
                <w:b w:val="0"/>
              </w:rPr>
              <w:t xml:space="preserve"> available for staff </w:t>
            </w:r>
            <w:r w:rsidR="00B85430" w:rsidRPr="00EC6454">
              <w:rPr>
                <w:b w:val="0"/>
              </w:rPr>
              <w:t xml:space="preserve">and participants to </w:t>
            </w:r>
            <w:r w:rsidRPr="00EC6454">
              <w:rPr>
                <w:b w:val="0"/>
              </w:rPr>
              <w:t xml:space="preserve"> use </w:t>
            </w:r>
            <w:r w:rsidR="00B85430" w:rsidRPr="00EC6454">
              <w:rPr>
                <w:b w:val="0"/>
              </w:rPr>
              <w:t xml:space="preserve">when there is a </w:t>
            </w:r>
            <w:r w:rsidRPr="00EC6454">
              <w:rPr>
                <w:b w:val="0"/>
              </w:rPr>
              <w:t xml:space="preserve">requirement to do so </w:t>
            </w:r>
            <w:r w:rsidR="00B85430" w:rsidRPr="00EC6454">
              <w:rPr>
                <w:b w:val="0"/>
              </w:rPr>
              <w:t xml:space="preserve">e.g. </w:t>
            </w:r>
            <w:r w:rsidRPr="00EC6454">
              <w:rPr>
                <w:b w:val="0"/>
              </w:rPr>
              <w:t xml:space="preserve">where social distancing is not practicable </w:t>
            </w:r>
          </w:p>
          <w:p w:rsidR="00B85430" w:rsidRPr="00EC6454" w:rsidRDefault="00B85430" w:rsidP="00B85430">
            <w:pPr>
              <w:pStyle w:val="ListParagraph"/>
            </w:pPr>
          </w:p>
          <w:p w:rsidR="00973A67" w:rsidRPr="00EC6454" w:rsidRDefault="00973A67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>Face coverings</w:t>
            </w:r>
            <w:r w:rsidR="003A4AE7" w:rsidRPr="00EC6454">
              <w:rPr>
                <w:b w:val="0"/>
              </w:rPr>
              <w:t xml:space="preserve"> required in minibus</w:t>
            </w:r>
          </w:p>
          <w:p w:rsidR="00150BAC" w:rsidRPr="00EC6454" w:rsidRDefault="00150BAC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812D95" w:rsidRPr="00EC6454" w:rsidRDefault="001A2BDE" w:rsidP="001A2BDE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Guidance is available on when</w:t>
            </w:r>
            <w:r w:rsidR="00812D95" w:rsidRPr="00EC6454">
              <w:rPr>
                <w:b w:val="0"/>
              </w:rPr>
              <w:t xml:space="preserve"> PPE </w:t>
            </w:r>
            <w:r w:rsidR="00150BAC" w:rsidRPr="00EC6454">
              <w:rPr>
                <w:b w:val="0"/>
              </w:rPr>
              <w:t xml:space="preserve">should </w:t>
            </w:r>
            <w:r>
              <w:rPr>
                <w:b w:val="0"/>
              </w:rPr>
              <w:t xml:space="preserve">be worn and </w:t>
            </w:r>
            <w:r w:rsidR="00150BAC" w:rsidRPr="00EC6454">
              <w:rPr>
                <w:b w:val="0"/>
              </w:rPr>
              <w:t>correct ‘donning and doffing’</w:t>
            </w:r>
            <w:r w:rsidR="00812D95" w:rsidRPr="00EC6454">
              <w:rPr>
                <w:b w:val="0"/>
              </w:rPr>
              <w:t xml:space="preserve"> </w:t>
            </w:r>
            <w:r w:rsidR="00812D95" w:rsidRPr="00EC6454">
              <w:rPr>
                <w:b w:val="0"/>
              </w:rPr>
              <w:lastRenderedPageBreak/>
              <w:t>of PPE</w:t>
            </w:r>
            <w:r w:rsidR="00C727E0">
              <w:rPr>
                <w:b w:val="0"/>
              </w:rPr>
              <w:t>. Includes o</w:t>
            </w:r>
            <w:r w:rsidR="00812D95" w:rsidRPr="00EC6454">
              <w:rPr>
                <w:b w:val="0"/>
              </w:rPr>
              <w:t>nline v</w:t>
            </w:r>
            <w:r w:rsidR="00150BAC" w:rsidRPr="00EC6454">
              <w:rPr>
                <w:b w:val="0"/>
              </w:rPr>
              <w:t xml:space="preserve">ideos </w:t>
            </w:r>
          </w:p>
        </w:tc>
        <w:tc>
          <w:tcPr>
            <w:tcW w:w="3158" w:type="dxa"/>
            <w:gridSpan w:val="2"/>
          </w:tcPr>
          <w:p w:rsidR="00812D95" w:rsidRPr="00EC6454" w:rsidRDefault="00E462B1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lastRenderedPageBreak/>
              <w:t>Stock</w:t>
            </w:r>
            <w:r w:rsidR="00150BAC" w:rsidRPr="00EC6454">
              <w:rPr>
                <w:b w:val="0"/>
              </w:rPr>
              <w:t xml:space="preserve">s of PPE to be replenished </w:t>
            </w:r>
            <w:r w:rsidRPr="00EC6454">
              <w:rPr>
                <w:b w:val="0"/>
              </w:rPr>
              <w:t>weekl</w:t>
            </w:r>
            <w:r w:rsidR="00150BAC" w:rsidRPr="00EC6454">
              <w:rPr>
                <w:b w:val="0"/>
              </w:rPr>
              <w:t>y</w:t>
            </w:r>
            <w:r w:rsidR="00064429">
              <w:rPr>
                <w:b w:val="0"/>
              </w:rPr>
              <w:t>.</w:t>
            </w:r>
          </w:p>
          <w:p w:rsidR="00E462B1" w:rsidRPr="00EC6454" w:rsidRDefault="00E462B1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B85430" w:rsidRPr="00EC6454" w:rsidRDefault="00B8543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B85430" w:rsidRPr="00EC6454" w:rsidRDefault="00B8543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B85430" w:rsidRPr="00EC6454" w:rsidRDefault="00B8543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 xml:space="preserve">Monitor effectiveness </w:t>
            </w:r>
          </w:p>
          <w:p w:rsidR="00B85430" w:rsidRPr="00EC6454" w:rsidRDefault="00B8543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E462B1" w:rsidRPr="00EC6454" w:rsidRDefault="00B8543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 xml:space="preserve">Reminder to read all  </w:t>
            </w:r>
            <w:r w:rsidR="00150BAC" w:rsidRPr="00EC6454">
              <w:rPr>
                <w:b w:val="0"/>
              </w:rPr>
              <w:t xml:space="preserve">Guidance </w:t>
            </w:r>
          </w:p>
          <w:p w:rsidR="00AB15C1" w:rsidRPr="00EC6454" w:rsidRDefault="00C727E0" w:rsidP="00C727E0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and</w:t>
            </w:r>
            <w:r w:rsidR="00AB15C1" w:rsidRPr="00EC6454">
              <w:rPr>
                <w:b w:val="0"/>
              </w:rPr>
              <w:t xml:space="preserve"> watch videos</w:t>
            </w:r>
          </w:p>
        </w:tc>
        <w:tc>
          <w:tcPr>
            <w:tcW w:w="1701" w:type="dxa"/>
          </w:tcPr>
          <w:p w:rsidR="00AB15C1" w:rsidRPr="00EC6454" w:rsidRDefault="00150BAC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>DS</w:t>
            </w:r>
          </w:p>
          <w:p w:rsidR="00B85430" w:rsidRPr="00EC6454" w:rsidRDefault="00B8543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B85430" w:rsidRPr="00EC6454" w:rsidRDefault="00B8543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B85430" w:rsidRPr="00EC6454" w:rsidRDefault="00B8543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B85430" w:rsidRPr="00EC6454" w:rsidRDefault="00B8543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150BAC" w:rsidRPr="00EC6454" w:rsidRDefault="00150BAC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>DS</w:t>
            </w:r>
          </w:p>
          <w:p w:rsidR="00150BAC" w:rsidRPr="00EC6454" w:rsidRDefault="00150BAC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B85430" w:rsidRPr="00EC6454" w:rsidRDefault="00150BAC" w:rsidP="00C727E0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>DS</w:t>
            </w:r>
          </w:p>
        </w:tc>
        <w:tc>
          <w:tcPr>
            <w:tcW w:w="1701" w:type="dxa"/>
          </w:tcPr>
          <w:p w:rsidR="00AB15C1" w:rsidRDefault="00AB15C1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>Weekly</w:t>
            </w:r>
          </w:p>
          <w:p w:rsidR="00632713" w:rsidRDefault="00632713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632713" w:rsidRDefault="00632713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632713" w:rsidRDefault="00632713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632713" w:rsidRDefault="00632713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632713" w:rsidRDefault="00632713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>Ongoing</w:t>
            </w:r>
          </w:p>
          <w:p w:rsidR="00632713" w:rsidRDefault="00632713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AB15C1" w:rsidRPr="00EC6454" w:rsidRDefault="00632713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>Ongoing</w:t>
            </w:r>
          </w:p>
          <w:p w:rsidR="00AB15C1" w:rsidRPr="00EC6454" w:rsidRDefault="00AB15C1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</w:tc>
        <w:tc>
          <w:tcPr>
            <w:tcW w:w="1276" w:type="dxa"/>
          </w:tcPr>
          <w:p w:rsidR="00BF3BB6" w:rsidRDefault="00BF3BB6" w:rsidP="00BF3BB6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Ongoing</w:t>
            </w:r>
          </w:p>
          <w:p w:rsidR="00812D95" w:rsidRDefault="00812D95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BF3BB6" w:rsidRDefault="00BF3BB6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BF3BB6" w:rsidRDefault="00BF3BB6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BF3BB6" w:rsidRDefault="00BF3BB6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BF3BB6" w:rsidRDefault="00BF3BB6" w:rsidP="00BF3BB6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Ongoing</w:t>
            </w:r>
          </w:p>
          <w:p w:rsidR="00BF3BB6" w:rsidRDefault="00BF3BB6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BF3BB6" w:rsidRPr="00EC6454" w:rsidRDefault="00BF3BB6" w:rsidP="008807D8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Ongoing</w:t>
            </w:r>
          </w:p>
        </w:tc>
      </w:tr>
      <w:tr w:rsidR="00EA1D55" w:rsidRPr="00FA0736" w:rsidTr="0038139E">
        <w:trPr>
          <w:trHeight w:val="314"/>
        </w:trPr>
        <w:tc>
          <w:tcPr>
            <w:tcW w:w="1680" w:type="dxa"/>
            <w:shd w:val="clear" w:color="auto" w:fill="FABF8F" w:themeFill="accent6" w:themeFillTint="99"/>
          </w:tcPr>
          <w:p w:rsidR="00EA1D55" w:rsidRPr="00BF54BA" w:rsidRDefault="00EA1D55" w:rsidP="00EA1D55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Transmission of Covid-19 due to </w:t>
            </w:r>
            <w:r w:rsidRPr="00BF54BA">
              <w:rPr>
                <w:rFonts w:asciiTheme="minorHAnsi" w:hAnsiTheme="minorHAnsi" w:cstheme="minorHAnsi"/>
                <w:color w:val="000000" w:themeColor="text1"/>
              </w:rPr>
              <w:t>visitors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EA1D55" w:rsidRDefault="00EA1D55" w:rsidP="00EA1D55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Staff</w:t>
            </w:r>
          </w:p>
          <w:p w:rsidR="009F67F5" w:rsidRDefault="009F67F5" w:rsidP="00EA1D55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Tenants</w:t>
            </w:r>
          </w:p>
          <w:p w:rsidR="00EA1D55" w:rsidRPr="00284245" w:rsidRDefault="00EA1D55" w:rsidP="00EA1D55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Visitors</w:t>
            </w:r>
          </w:p>
        </w:tc>
        <w:tc>
          <w:tcPr>
            <w:tcW w:w="4200" w:type="dxa"/>
            <w:gridSpan w:val="3"/>
          </w:tcPr>
          <w:p w:rsidR="00EA1D55" w:rsidRPr="00EC6454" w:rsidRDefault="00B8543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 xml:space="preserve"> N</w:t>
            </w:r>
            <w:r w:rsidR="00EA1D55" w:rsidRPr="00EC6454">
              <w:rPr>
                <w:b w:val="0"/>
              </w:rPr>
              <w:t xml:space="preserve">on-essential visitors are </w:t>
            </w:r>
            <w:r w:rsidRPr="00EC6454">
              <w:rPr>
                <w:b w:val="0"/>
              </w:rPr>
              <w:t xml:space="preserve">not </w:t>
            </w:r>
            <w:r w:rsidR="00EA1D55" w:rsidRPr="00EC6454">
              <w:rPr>
                <w:b w:val="0"/>
              </w:rPr>
              <w:t>permitted to enter the building</w:t>
            </w:r>
          </w:p>
          <w:p w:rsidR="00EA1D55" w:rsidRPr="00EC6454" w:rsidRDefault="00EA1D55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EA1D55" w:rsidRPr="00EC6454" w:rsidRDefault="00EA1D55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>All essential visitors have to follow the visitors protocol which is displayed on the front door of the site and reinforced by the staff member answering the door</w:t>
            </w:r>
          </w:p>
          <w:p w:rsidR="00EA1D55" w:rsidRPr="00EC6454" w:rsidRDefault="00EA1D55" w:rsidP="00EA1D55">
            <w:pPr>
              <w:pStyle w:val="ListParagraph"/>
            </w:pPr>
          </w:p>
          <w:p w:rsidR="00EA1D55" w:rsidRPr="00EC6454" w:rsidRDefault="00EA1D55" w:rsidP="008807D8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 xml:space="preserve">Drop off zone at front doors for all goods. </w:t>
            </w:r>
            <w:r w:rsidR="0038139E" w:rsidRPr="00EC6454">
              <w:rPr>
                <w:b w:val="0"/>
              </w:rPr>
              <w:t>Hand washing facilities and hand sanitisers are availab</w:t>
            </w:r>
            <w:r w:rsidR="00B85430" w:rsidRPr="00EC6454">
              <w:rPr>
                <w:b w:val="0"/>
              </w:rPr>
              <w:t>le for staff receiving business-</w:t>
            </w:r>
            <w:r w:rsidR="0038139E" w:rsidRPr="00EC6454">
              <w:rPr>
                <w:b w:val="0"/>
              </w:rPr>
              <w:t>related goods.</w:t>
            </w:r>
          </w:p>
        </w:tc>
        <w:tc>
          <w:tcPr>
            <w:tcW w:w="3158" w:type="dxa"/>
            <w:gridSpan w:val="2"/>
          </w:tcPr>
          <w:p w:rsidR="00EA1D55" w:rsidRPr="00EC6454" w:rsidRDefault="00EA1D55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>Ensure adhere</w:t>
            </w:r>
            <w:r w:rsidR="00C727E0">
              <w:rPr>
                <w:b w:val="0"/>
              </w:rPr>
              <w:t>nce</w:t>
            </w:r>
          </w:p>
          <w:p w:rsidR="00B85430" w:rsidRPr="00EC6454" w:rsidRDefault="00B8543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B85430" w:rsidRPr="00EC6454" w:rsidRDefault="00B8543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C727E0" w:rsidRPr="00EC6454" w:rsidRDefault="00C727E0" w:rsidP="00C727E0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>Ensure adhere</w:t>
            </w:r>
            <w:r>
              <w:rPr>
                <w:b w:val="0"/>
              </w:rPr>
              <w:t>nce</w:t>
            </w:r>
          </w:p>
          <w:p w:rsidR="00B85430" w:rsidRPr="00EC6454" w:rsidRDefault="00B8543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B85430" w:rsidRPr="00EC6454" w:rsidRDefault="00B8543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B85430" w:rsidRPr="00EC6454" w:rsidRDefault="00B8543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B85430" w:rsidRPr="00EC6454" w:rsidRDefault="00B8543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EA1D55" w:rsidRPr="00EC6454" w:rsidRDefault="00EA1D55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>Staff to reinforce protocol</w:t>
            </w:r>
          </w:p>
          <w:p w:rsidR="00EA1D55" w:rsidRPr="00EC6454" w:rsidRDefault="00EA1D55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EA1D55" w:rsidRPr="00EC6454" w:rsidRDefault="00EA1D55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</w:tc>
        <w:tc>
          <w:tcPr>
            <w:tcW w:w="1701" w:type="dxa"/>
          </w:tcPr>
          <w:p w:rsidR="00EA1D55" w:rsidRPr="00EC6454" w:rsidRDefault="00EA1D55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>All staff</w:t>
            </w:r>
          </w:p>
          <w:p w:rsidR="00EA1D55" w:rsidRPr="00EC6454" w:rsidRDefault="00EA1D55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EA1D55" w:rsidRPr="00EC6454" w:rsidRDefault="00EA1D55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EA1D55" w:rsidRPr="00EC6454" w:rsidRDefault="00EA1D55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>All staff</w:t>
            </w:r>
          </w:p>
          <w:p w:rsidR="00EA1D55" w:rsidRPr="00EC6454" w:rsidRDefault="00EA1D55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EA1D55" w:rsidRPr="00EC6454" w:rsidRDefault="00EA1D55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EA1D55" w:rsidRPr="00EC6454" w:rsidRDefault="00EA1D55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>All staff</w:t>
            </w:r>
          </w:p>
          <w:p w:rsidR="00EA1D55" w:rsidRPr="00EC6454" w:rsidRDefault="00EA1D55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EA1D55" w:rsidRPr="00EC6454" w:rsidRDefault="00C727E0" w:rsidP="00C727E0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All staff</w:t>
            </w:r>
          </w:p>
        </w:tc>
        <w:tc>
          <w:tcPr>
            <w:tcW w:w="1701" w:type="dxa"/>
          </w:tcPr>
          <w:p w:rsidR="00EA1D55" w:rsidRPr="00EC6454" w:rsidRDefault="00EA1D55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>Ongoing</w:t>
            </w:r>
          </w:p>
          <w:p w:rsidR="00EA1D55" w:rsidRPr="00EC6454" w:rsidRDefault="00EA1D55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BF3BB6" w:rsidRDefault="00BF3BB6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EA1D55" w:rsidRDefault="00EA1D55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>Ongoing</w:t>
            </w:r>
          </w:p>
          <w:p w:rsidR="00C727E0" w:rsidRDefault="00C727E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C727E0" w:rsidRDefault="00C727E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C727E0" w:rsidRDefault="00C727E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Ongoing</w:t>
            </w:r>
          </w:p>
          <w:p w:rsidR="00C727E0" w:rsidRDefault="00C727E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C727E0" w:rsidRPr="00EC6454" w:rsidRDefault="00C727E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Ongoing</w:t>
            </w:r>
          </w:p>
        </w:tc>
        <w:tc>
          <w:tcPr>
            <w:tcW w:w="1276" w:type="dxa"/>
          </w:tcPr>
          <w:p w:rsidR="00BF3BB6" w:rsidRDefault="00BF3BB6" w:rsidP="00BF3BB6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Ongoing</w:t>
            </w:r>
          </w:p>
          <w:p w:rsidR="00EA1D55" w:rsidRDefault="00EA1D55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BF3BB6" w:rsidRDefault="00BF3BB6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BF3BB6" w:rsidRDefault="00BF3BB6" w:rsidP="00BF3BB6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Ongoing</w:t>
            </w:r>
          </w:p>
          <w:p w:rsidR="00BF3BB6" w:rsidRDefault="00BF3BB6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BF3BB6" w:rsidRDefault="00BF3BB6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BF3BB6" w:rsidRDefault="00BF3BB6" w:rsidP="00BF3BB6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Ongoing</w:t>
            </w:r>
          </w:p>
          <w:p w:rsidR="00BF3BB6" w:rsidRDefault="00BF3BB6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BF3BB6" w:rsidRDefault="00BF3BB6" w:rsidP="00BF3BB6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Ongoing</w:t>
            </w:r>
          </w:p>
          <w:p w:rsidR="00BF3BB6" w:rsidRPr="00EC6454" w:rsidRDefault="00BF3BB6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</w:tc>
      </w:tr>
      <w:tr w:rsidR="00812D95" w:rsidRPr="00FA0736" w:rsidTr="0038139E">
        <w:trPr>
          <w:trHeight w:val="314"/>
        </w:trPr>
        <w:tc>
          <w:tcPr>
            <w:tcW w:w="1680" w:type="dxa"/>
            <w:shd w:val="clear" w:color="auto" w:fill="FABF8F" w:themeFill="accent6" w:themeFillTint="99"/>
          </w:tcPr>
          <w:p w:rsidR="00812D95" w:rsidRDefault="002223AF" w:rsidP="002223AF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T</w:t>
            </w:r>
            <w:r w:rsidR="006B408B">
              <w:rPr>
                <w:rFonts w:asciiTheme="minorHAnsi" w:hAnsiTheme="minorHAnsi" w:cstheme="minorHAnsi"/>
                <w:color w:val="000000" w:themeColor="text1"/>
              </w:rPr>
              <w:t>ransmission of Covid 19 via work-</w:t>
            </w:r>
            <w:r w:rsidR="00FE2858">
              <w:rPr>
                <w:rFonts w:asciiTheme="minorHAnsi" w:hAnsiTheme="minorHAnsi" w:cstheme="minorHAnsi"/>
                <w:color w:val="000000" w:themeColor="text1"/>
              </w:rPr>
              <w:t>related travel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120B83" w:rsidRDefault="00120B83" w:rsidP="00120B83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Staff</w:t>
            </w:r>
          </w:p>
          <w:p w:rsidR="00120B83" w:rsidRDefault="00120B83" w:rsidP="00120B83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Members</w:t>
            </w:r>
          </w:p>
          <w:p w:rsidR="00120B83" w:rsidRDefault="00120B83" w:rsidP="00120B83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Volunteers</w:t>
            </w:r>
          </w:p>
          <w:p w:rsidR="00120B83" w:rsidRDefault="00120B83" w:rsidP="00120B83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Carers</w:t>
            </w:r>
          </w:p>
          <w:p w:rsidR="00FE2858" w:rsidRDefault="00120B83" w:rsidP="00120B83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Visitors </w:t>
            </w:r>
          </w:p>
        </w:tc>
        <w:tc>
          <w:tcPr>
            <w:tcW w:w="4200" w:type="dxa"/>
            <w:gridSpan w:val="3"/>
          </w:tcPr>
          <w:p w:rsidR="00150BAC" w:rsidRPr="00EC6454" w:rsidRDefault="00FE2858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 xml:space="preserve">All non-essential travel </w:t>
            </w:r>
            <w:r w:rsidR="006B408B" w:rsidRPr="00EC6454">
              <w:rPr>
                <w:b w:val="0"/>
              </w:rPr>
              <w:t>is avoided</w:t>
            </w:r>
          </w:p>
          <w:p w:rsidR="00071CCD" w:rsidRPr="00EC6454" w:rsidRDefault="00071CCD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812D95" w:rsidRPr="00EC6454" w:rsidRDefault="00150BAC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>M</w:t>
            </w:r>
            <w:r w:rsidR="00FE2858" w:rsidRPr="00EC6454">
              <w:rPr>
                <w:b w:val="0"/>
              </w:rPr>
              <w:t>eetings are held remotely</w:t>
            </w:r>
          </w:p>
          <w:p w:rsidR="00FE2858" w:rsidRPr="00EC6454" w:rsidRDefault="00FE2858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FE2858" w:rsidRPr="00EC6454" w:rsidRDefault="00FE2858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 xml:space="preserve">Fixed travel partners </w:t>
            </w:r>
            <w:r w:rsidR="00150BAC" w:rsidRPr="00EC6454">
              <w:rPr>
                <w:b w:val="0"/>
              </w:rPr>
              <w:t xml:space="preserve">or </w:t>
            </w:r>
            <w:r w:rsidRPr="00EC6454">
              <w:rPr>
                <w:b w:val="0"/>
              </w:rPr>
              <w:t>travelling alone i</w:t>
            </w:r>
            <w:r w:rsidR="00150BAC" w:rsidRPr="00EC6454">
              <w:rPr>
                <w:b w:val="0"/>
              </w:rPr>
              <w:t>s encouraged</w:t>
            </w:r>
          </w:p>
          <w:p w:rsidR="00FE2858" w:rsidRPr="00EC6454" w:rsidRDefault="00FE2858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FE2858" w:rsidRPr="00EC6454" w:rsidRDefault="00973A67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 xml:space="preserve">Discourage use of public transport. </w:t>
            </w:r>
            <w:r w:rsidR="00FE2858" w:rsidRPr="00EC6454">
              <w:rPr>
                <w:b w:val="0"/>
              </w:rPr>
              <w:t xml:space="preserve">Staff who </w:t>
            </w:r>
            <w:r w:rsidR="00AB7312">
              <w:rPr>
                <w:b w:val="0"/>
              </w:rPr>
              <w:t xml:space="preserve">do </w:t>
            </w:r>
            <w:r w:rsidR="00FE2858" w:rsidRPr="00EC6454">
              <w:rPr>
                <w:b w:val="0"/>
              </w:rPr>
              <w:t>use public tra</w:t>
            </w:r>
            <w:r w:rsidR="00150BAC" w:rsidRPr="00EC6454">
              <w:rPr>
                <w:b w:val="0"/>
              </w:rPr>
              <w:t xml:space="preserve">nsport </w:t>
            </w:r>
            <w:r w:rsidR="00FE2858" w:rsidRPr="00EC6454">
              <w:rPr>
                <w:b w:val="0"/>
              </w:rPr>
              <w:t>have been given appropriate PPE</w:t>
            </w:r>
          </w:p>
          <w:p w:rsidR="00973A67" w:rsidRPr="00EC6454" w:rsidRDefault="00973A67" w:rsidP="00973A67">
            <w:pPr>
              <w:pStyle w:val="ListParagraph"/>
            </w:pPr>
          </w:p>
          <w:p w:rsidR="00973A67" w:rsidRPr="00EC6454" w:rsidRDefault="00973A67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 xml:space="preserve">Encourage cycling </w:t>
            </w:r>
            <w:r w:rsidR="00647784" w:rsidRPr="00EC6454">
              <w:rPr>
                <w:b w:val="0"/>
              </w:rPr>
              <w:t>t</w:t>
            </w:r>
            <w:r w:rsidRPr="00EC6454">
              <w:rPr>
                <w:b w:val="0"/>
              </w:rPr>
              <w:t>o work</w:t>
            </w:r>
          </w:p>
        </w:tc>
        <w:tc>
          <w:tcPr>
            <w:tcW w:w="3158" w:type="dxa"/>
            <w:gridSpan w:val="2"/>
          </w:tcPr>
          <w:p w:rsidR="00AB15C1" w:rsidRPr="00EC6454" w:rsidRDefault="001C5B4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>M</w:t>
            </w:r>
            <w:r w:rsidR="00AB15C1" w:rsidRPr="00EC6454">
              <w:rPr>
                <w:b w:val="0"/>
              </w:rPr>
              <w:t>onitor effectiveness</w:t>
            </w:r>
          </w:p>
          <w:p w:rsidR="00AB15C1" w:rsidRPr="00EC6454" w:rsidRDefault="00AB15C1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AB15C1" w:rsidRPr="00EC6454" w:rsidRDefault="001C5B4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>M</w:t>
            </w:r>
            <w:r w:rsidR="00AB15C1" w:rsidRPr="00EC6454">
              <w:rPr>
                <w:b w:val="0"/>
              </w:rPr>
              <w:t>onitor effectiveness</w:t>
            </w:r>
          </w:p>
          <w:p w:rsidR="00EA1D55" w:rsidRPr="00EC6454" w:rsidRDefault="00EA1D55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6A2622" w:rsidRPr="00EC6454" w:rsidRDefault="001C5B4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>M</w:t>
            </w:r>
            <w:r w:rsidR="006A2622" w:rsidRPr="00EC6454">
              <w:rPr>
                <w:b w:val="0"/>
              </w:rPr>
              <w:t>onitor effectiveness</w:t>
            </w:r>
          </w:p>
          <w:p w:rsidR="001C5B40" w:rsidRPr="00EC6454" w:rsidRDefault="001C5B40" w:rsidP="001C5B40">
            <w:pPr>
              <w:pStyle w:val="ListParagraph"/>
            </w:pPr>
          </w:p>
          <w:p w:rsidR="001C5B40" w:rsidRPr="00EC6454" w:rsidRDefault="001C5B4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1C5B40" w:rsidRPr="00EC6454" w:rsidRDefault="001C5B4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>Monitor effectiveness</w:t>
            </w:r>
          </w:p>
          <w:p w:rsidR="001C5B40" w:rsidRPr="00EC6454" w:rsidRDefault="001C5B4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1C5B40" w:rsidRPr="00EC6454" w:rsidRDefault="001C5B4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EA1D55" w:rsidRPr="00EC6454" w:rsidRDefault="00EA1D55" w:rsidP="00EA1D55">
            <w:pPr>
              <w:pStyle w:val="ListParagraph"/>
            </w:pPr>
          </w:p>
          <w:p w:rsidR="00973A67" w:rsidRPr="00EC6454" w:rsidRDefault="00973A67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>Maintain cycle shed</w:t>
            </w:r>
          </w:p>
        </w:tc>
        <w:tc>
          <w:tcPr>
            <w:tcW w:w="1701" w:type="dxa"/>
          </w:tcPr>
          <w:p w:rsidR="006A2622" w:rsidRPr="00EC6454" w:rsidRDefault="001C5B4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>DS</w:t>
            </w:r>
          </w:p>
          <w:p w:rsidR="00BF2F29" w:rsidRPr="00EC6454" w:rsidRDefault="00BF2F29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BF2F29" w:rsidRPr="00EC6454" w:rsidRDefault="001C5B4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>DS</w:t>
            </w:r>
          </w:p>
          <w:p w:rsidR="00973A67" w:rsidRPr="00EC6454" w:rsidRDefault="00973A67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973A67" w:rsidRPr="00EC6454" w:rsidRDefault="001C5B4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>DS</w:t>
            </w:r>
          </w:p>
          <w:p w:rsidR="00973A67" w:rsidRPr="00EC6454" w:rsidRDefault="00973A67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973A67" w:rsidRPr="00EC6454" w:rsidRDefault="00973A67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973A67" w:rsidRPr="00EC6454" w:rsidRDefault="001C5B4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>DS</w:t>
            </w:r>
          </w:p>
          <w:p w:rsidR="00973A67" w:rsidRPr="00EC6454" w:rsidRDefault="00973A67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973A67" w:rsidRPr="00EC6454" w:rsidRDefault="00973A67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973A67" w:rsidRPr="00EC6454" w:rsidRDefault="00973A67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6A2622" w:rsidRPr="00EC6454" w:rsidRDefault="00973A67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>HADCA</w:t>
            </w:r>
          </w:p>
        </w:tc>
        <w:tc>
          <w:tcPr>
            <w:tcW w:w="1701" w:type="dxa"/>
          </w:tcPr>
          <w:p w:rsidR="00812D95" w:rsidRPr="00EC6454" w:rsidRDefault="00AB15C1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>Ongoing</w:t>
            </w:r>
          </w:p>
          <w:p w:rsidR="006A2622" w:rsidRPr="00EC6454" w:rsidRDefault="006A2622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6A2622" w:rsidRPr="00EC6454" w:rsidRDefault="00AB7312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 xml:space="preserve">Ongoing </w:t>
            </w:r>
          </w:p>
          <w:p w:rsidR="006A2622" w:rsidRPr="00EC6454" w:rsidRDefault="006A2622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6A2622" w:rsidRPr="00EC6454" w:rsidRDefault="006A2622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>Ongoing</w:t>
            </w:r>
          </w:p>
          <w:p w:rsidR="006A2622" w:rsidRPr="00EC6454" w:rsidRDefault="006A2622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BF2F29" w:rsidRDefault="006A2622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>Ongoing</w:t>
            </w:r>
          </w:p>
          <w:p w:rsidR="00632713" w:rsidRDefault="00632713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632713" w:rsidRDefault="00632713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632713" w:rsidRDefault="00632713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632713" w:rsidRDefault="00632713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6A2622" w:rsidRPr="00EC6454" w:rsidRDefault="00632713" w:rsidP="00632713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>Ongoing</w:t>
            </w:r>
          </w:p>
        </w:tc>
        <w:tc>
          <w:tcPr>
            <w:tcW w:w="1276" w:type="dxa"/>
          </w:tcPr>
          <w:p w:rsidR="00BF3BB6" w:rsidRDefault="00BF3BB6" w:rsidP="00BF3BB6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Ongoing</w:t>
            </w:r>
          </w:p>
          <w:p w:rsidR="00812D95" w:rsidRDefault="00812D95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BF3BB6" w:rsidRDefault="00BF3BB6" w:rsidP="00BF3BB6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Ongoing</w:t>
            </w:r>
          </w:p>
          <w:p w:rsidR="00BF3BB6" w:rsidRDefault="00BF3BB6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BF3BB6" w:rsidRDefault="00BF3BB6" w:rsidP="00BF3BB6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Ongoing</w:t>
            </w:r>
          </w:p>
          <w:p w:rsidR="00BF3BB6" w:rsidRDefault="00BF3BB6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BF3BB6" w:rsidRDefault="00BF3BB6" w:rsidP="00BF3BB6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Ongoing</w:t>
            </w:r>
          </w:p>
          <w:p w:rsidR="00BF3BB6" w:rsidRDefault="00BF3BB6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BF3BB6" w:rsidRDefault="00BF3BB6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BF3BB6" w:rsidRDefault="00BF3BB6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BF3BB6" w:rsidRDefault="00BF3BB6" w:rsidP="00BF3BB6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BF3BB6" w:rsidRPr="00EC6454" w:rsidRDefault="00BF3BB6" w:rsidP="00E44377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Ongoing</w:t>
            </w:r>
          </w:p>
        </w:tc>
      </w:tr>
      <w:tr w:rsidR="006B408B" w:rsidRPr="00FA0736" w:rsidTr="0038139E">
        <w:trPr>
          <w:trHeight w:val="314"/>
        </w:trPr>
        <w:tc>
          <w:tcPr>
            <w:tcW w:w="1680" w:type="dxa"/>
            <w:shd w:val="clear" w:color="auto" w:fill="FABF8F" w:themeFill="accent6" w:themeFillTint="99"/>
          </w:tcPr>
          <w:p w:rsidR="006B408B" w:rsidRPr="00BF54BA" w:rsidRDefault="006B408B" w:rsidP="006B408B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Transmission of Covid-19 due to lack of awareness 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6B408B" w:rsidRDefault="006B408B" w:rsidP="006B408B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Staff</w:t>
            </w:r>
          </w:p>
          <w:p w:rsidR="006B408B" w:rsidRDefault="006B408B" w:rsidP="006B408B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Members</w:t>
            </w:r>
          </w:p>
          <w:p w:rsidR="006B408B" w:rsidRDefault="006B408B" w:rsidP="006B408B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Volunteers</w:t>
            </w:r>
          </w:p>
          <w:p w:rsidR="006B408B" w:rsidRDefault="006B408B" w:rsidP="006B408B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Carers</w:t>
            </w:r>
          </w:p>
          <w:p w:rsidR="006B408B" w:rsidRDefault="006B408B" w:rsidP="006B408B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Visitors</w:t>
            </w:r>
          </w:p>
        </w:tc>
        <w:tc>
          <w:tcPr>
            <w:tcW w:w="4200" w:type="dxa"/>
            <w:gridSpan w:val="3"/>
          </w:tcPr>
          <w:p w:rsidR="006B408B" w:rsidRPr="00EC6454" w:rsidRDefault="001C5B4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>Provide</w:t>
            </w:r>
            <w:r w:rsidR="006B408B" w:rsidRPr="00EC6454">
              <w:rPr>
                <w:b w:val="0"/>
              </w:rPr>
              <w:t xml:space="preserve"> posters to identify latest </w:t>
            </w:r>
            <w:r w:rsidR="00EA1D55" w:rsidRPr="00EC6454">
              <w:rPr>
                <w:b w:val="0"/>
              </w:rPr>
              <w:t>government</w:t>
            </w:r>
            <w:r w:rsidR="006B408B" w:rsidRPr="00EC6454">
              <w:rPr>
                <w:b w:val="0"/>
              </w:rPr>
              <w:t xml:space="preserve">, </w:t>
            </w:r>
            <w:r w:rsidRPr="00EC6454">
              <w:rPr>
                <w:b w:val="0"/>
              </w:rPr>
              <w:t xml:space="preserve">HSE, </w:t>
            </w:r>
            <w:r w:rsidR="006B408B" w:rsidRPr="00EC6454">
              <w:rPr>
                <w:b w:val="0"/>
              </w:rPr>
              <w:t>NHS</w:t>
            </w:r>
            <w:r w:rsidRPr="00EC6454">
              <w:rPr>
                <w:b w:val="0"/>
              </w:rPr>
              <w:t>, PHE</w:t>
            </w:r>
            <w:r w:rsidR="006B408B" w:rsidRPr="00EC6454">
              <w:rPr>
                <w:b w:val="0"/>
              </w:rPr>
              <w:t xml:space="preserve"> guidance on Covid 19, hand washing techniques, entry and exit protocols and visitor protocol</w:t>
            </w:r>
          </w:p>
        </w:tc>
        <w:tc>
          <w:tcPr>
            <w:tcW w:w="3158" w:type="dxa"/>
            <w:gridSpan w:val="2"/>
          </w:tcPr>
          <w:p w:rsidR="006B408B" w:rsidRPr="00EC6454" w:rsidRDefault="004B7334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>Update as required</w:t>
            </w:r>
          </w:p>
        </w:tc>
        <w:tc>
          <w:tcPr>
            <w:tcW w:w="1701" w:type="dxa"/>
          </w:tcPr>
          <w:p w:rsidR="006B408B" w:rsidRPr="00EC6454" w:rsidRDefault="006B408B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>DS</w:t>
            </w:r>
          </w:p>
        </w:tc>
        <w:tc>
          <w:tcPr>
            <w:tcW w:w="1701" w:type="dxa"/>
          </w:tcPr>
          <w:p w:rsidR="006B408B" w:rsidRPr="00EC6454" w:rsidRDefault="00AB7312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Ongoing</w:t>
            </w:r>
          </w:p>
        </w:tc>
        <w:tc>
          <w:tcPr>
            <w:tcW w:w="1276" w:type="dxa"/>
          </w:tcPr>
          <w:p w:rsidR="00E44377" w:rsidRDefault="00E44377" w:rsidP="00E44377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Complete</w:t>
            </w:r>
          </w:p>
          <w:p w:rsidR="006B408B" w:rsidRPr="00EC6454" w:rsidRDefault="006B408B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</w:tc>
      </w:tr>
      <w:tr w:rsidR="00812D95" w:rsidRPr="00FA0736" w:rsidTr="0038139E">
        <w:trPr>
          <w:trHeight w:val="314"/>
        </w:trPr>
        <w:tc>
          <w:tcPr>
            <w:tcW w:w="1680" w:type="dxa"/>
            <w:shd w:val="clear" w:color="auto" w:fill="FABF8F" w:themeFill="accent6" w:themeFillTint="99"/>
          </w:tcPr>
          <w:p w:rsidR="00812D95" w:rsidRDefault="002223AF" w:rsidP="002223AF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T</w:t>
            </w:r>
            <w:r w:rsidR="00FE2858">
              <w:rPr>
                <w:rFonts w:asciiTheme="minorHAnsi" w:hAnsiTheme="minorHAnsi" w:cstheme="minorHAnsi"/>
                <w:color w:val="000000" w:themeColor="text1"/>
              </w:rPr>
              <w:t xml:space="preserve">ransmission of </w:t>
            </w:r>
            <w:r w:rsidR="00FE2858">
              <w:rPr>
                <w:rFonts w:asciiTheme="minorHAnsi" w:hAnsiTheme="minorHAnsi" w:cstheme="minorHAnsi"/>
                <w:color w:val="000000" w:themeColor="text1"/>
              </w:rPr>
              <w:lastRenderedPageBreak/>
              <w:t>Covid 19 due to lack of communication and training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12D95" w:rsidRDefault="00FE2858" w:rsidP="00FE39EF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>Staff</w:t>
            </w:r>
          </w:p>
          <w:p w:rsidR="00283051" w:rsidRDefault="00283051" w:rsidP="00FE39EF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>Members</w:t>
            </w:r>
          </w:p>
          <w:p w:rsidR="00FE2858" w:rsidRDefault="00283051" w:rsidP="00FE39EF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Volunteers</w:t>
            </w:r>
          </w:p>
          <w:p w:rsidR="00120B83" w:rsidRDefault="00120B83" w:rsidP="00FE39EF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Carers</w:t>
            </w:r>
          </w:p>
          <w:p w:rsidR="00FE2858" w:rsidRDefault="00FE2858" w:rsidP="00FE39EF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Visitors</w:t>
            </w:r>
          </w:p>
        </w:tc>
        <w:tc>
          <w:tcPr>
            <w:tcW w:w="4200" w:type="dxa"/>
            <w:gridSpan w:val="3"/>
          </w:tcPr>
          <w:p w:rsidR="00E11740" w:rsidRPr="00EC6454" w:rsidRDefault="00F63CAE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lastRenderedPageBreak/>
              <w:t>W</w:t>
            </w:r>
            <w:r w:rsidR="00283051" w:rsidRPr="00EC6454">
              <w:rPr>
                <w:b w:val="0"/>
              </w:rPr>
              <w:t>eekly staff meetings</w:t>
            </w:r>
            <w:r w:rsidR="00AB7312">
              <w:rPr>
                <w:b w:val="0"/>
              </w:rPr>
              <w:t xml:space="preserve"> </w:t>
            </w:r>
            <w:r w:rsidR="00E11740" w:rsidRPr="00EC6454">
              <w:rPr>
                <w:b w:val="0"/>
              </w:rPr>
              <w:t xml:space="preserve">set up via </w:t>
            </w:r>
            <w:r w:rsidR="00283051" w:rsidRPr="00EC6454">
              <w:rPr>
                <w:b w:val="0"/>
              </w:rPr>
              <w:t>Zoom</w:t>
            </w:r>
          </w:p>
          <w:p w:rsidR="00E11740" w:rsidRPr="00EC6454" w:rsidRDefault="001C5B4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lastRenderedPageBreak/>
              <w:t xml:space="preserve">FAQ’s </w:t>
            </w:r>
            <w:r w:rsidR="00E11740" w:rsidRPr="00EC6454">
              <w:rPr>
                <w:b w:val="0"/>
              </w:rPr>
              <w:t>produced for staff and shared</w:t>
            </w:r>
          </w:p>
          <w:p w:rsidR="00E11740" w:rsidRPr="00EC6454" w:rsidRDefault="00E11740" w:rsidP="00E11740">
            <w:pPr>
              <w:pStyle w:val="ListParagraph"/>
            </w:pPr>
          </w:p>
          <w:p w:rsidR="006B408B" w:rsidRPr="00EC6454" w:rsidRDefault="00E1174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 xml:space="preserve">Website has </w:t>
            </w:r>
            <w:r w:rsidR="006B408B" w:rsidRPr="00EC6454">
              <w:rPr>
                <w:b w:val="0"/>
              </w:rPr>
              <w:t>a COVID bulletin</w:t>
            </w:r>
          </w:p>
          <w:p w:rsidR="006B408B" w:rsidRPr="00EC6454" w:rsidRDefault="006B408B" w:rsidP="006B408B">
            <w:pPr>
              <w:pStyle w:val="ListParagraph"/>
              <w:rPr>
                <w:color w:val="FF0000"/>
              </w:rPr>
            </w:pPr>
          </w:p>
          <w:p w:rsidR="00E11740" w:rsidRPr="00EC6454" w:rsidRDefault="00E1174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 xml:space="preserve">Mental Health Awareness </w:t>
            </w:r>
            <w:r w:rsidR="001C5B40" w:rsidRPr="00EC6454">
              <w:rPr>
                <w:b w:val="0"/>
              </w:rPr>
              <w:t xml:space="preserve">training </w:t>
            </w:r>
            <w:r w:rsidRPr="00EC6454">
              <w:rPr>
                <w:b w:val="0"/>
              </w:rPr>
              <w:t>is available for all staff.</w:t>
            </w:r>
          </w:p>
          <w:p w:rsidR="004479C9" w:rsidRPr="00EC6454" w:rsidRDefault="004479C9" w:rsidP="004479C9">
            <w:pPr>
              <w:pStyle w:val="ListParagraph"/>
            </w:pPr>
          </w:p>
          <w:p w:rsidR="00E11740" w:rsidRPr="00EC6454" w:rsidRDefault="00064429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1-</w:t>
            </w:r>
            <w:r w:rsidR="004479C9" w:rsidRPr="00EC6454">
              <w:rPr>
                <w:b w:val="0"/>
              </w:rPr>
              <w:t xml:space="preserve">2m </w:t>
            </w:r>
            <w:r w:rsidR="00973A67" w:rsidRPr="00EC6454">
              <w:rPr>
                <w:b w:val="0"/>
              </w:rPr>
              <w:t>segregation</w:t>
            </w:r>
            <w:r w:rsidR="004479C9" w:rsidRPr="00EC6454">
              <w:rPr>
                <w:b w:val="0"/>
              </w:rPr>
              <w:t xml:space="preserve"> and signage </w:t>
            </w:r>
            <w:r w:rsidR="001A2BDE">
              <w:rPr>
                <w:b w:val="0"/>
              </w:rPr>
              <w:t xml:space="preserve">in </w:t>
            </w:r>
            <w:r w:rsidR="004479C9" w:rsidRPr="00EC6454">
              <w:rPr>
                <w:b w:val="0"/>
              </w:rPr>
              <w:t xml:space="preserve">workplace </w:t>
            </w:r>
          </w:p>
          <w:p w:rsidR="001C5B40" w:rsidRPr="00EC6454" w:rsidRDefault="001C5B40" w:rsidP="001C5B40">
            <w:pPr>
              <w:pStyle w:val="ListParagraph"/>
            </w:pPr>
          </w:p>
          <w:p w:rsidR="004479C9" w:rsidRPr="00EC6454" w:rsidRDefault="00E11740" w:rsidP="001A2BDE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 xml:space="preserve">Welfare calls </w:t>
            </w:r>
            <w:r w:rsidR="001A2BDE">
              <w:rPr>
                <w:b w:val="0"/>
              </w:rPr>
              <w:t>to</w:t>
            </w:r>
            <w:r w:rsidRPr="00EC6454">
              <w:rPr>
                <w:b w:val="0"/>
              </w:rPr>
              <w:t xml:space="preserve"> staff self-isolating</w:t>
            </w:r>
            <w:r w:rsidR="001A2BDE">
              <w:rPr>
                <w:b w:val="0"/>
              </w:rPr>
              <w:t xml:space="preserve"> / </w:t>
            </w:r>
            <w:r w:rsidR="00283051" w:rsidRPr="00EC6454">
              <w:rPr>
                <w:b w:val="0"/>
              </w:rPr>
              <w:t>furlough</w:t>
            </w:r>
          </w:p>
        </w:tc>
        <w:tc>
          <w:tcPr>
            <w:tcW w:w="3158" w:type="dxa"/>
            <w:gridSpan w:val="2"/>
          </w:tcPr>
          <w:p w:rsidR="006A2622" w:rsidRPr="00EC6454" w:rsidRDefault="001C5B4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lastRenderedPageBreak/>
              <w:t>M</w:t>
            </w:r>
            <w:r w:rsidR="006A2622" w:rsidRPr="00EC6454">
              <w:rPr>
                <w:b w:val="0"/>
              </w:rPr>
              <w:t>onitor effectiveness</w:t>
            </w:r>
          </w:p>
          <w:p w:rsidR="006A2622" w:rsidRPr="00EC6454" w:rsidRDefault="006A2622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lastRenderedPageBreak/>
              <w:t>FAQ’s to be updated</w:t>
            </w:r>
          </w:p>
          <w:p w:rsidR="006A2622" w:rsidRPr="00EC6454" w:rsidRDefault="006A2622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6B408B" w:rsidRPr="00EC6454" w:rsidRDefault="001C5B4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>Update w</w:t>
            </w:r>
            <w:r w:rsidR="006A2622" w:rsidRPr="00EC6454">
              <w:rPr>
                <w:b w:val="0"/>
              </w:rPr>
              <w:t>ebsite</w:t>
            </w:r>
            <w:r w:rsidRPr="00EC6454">
              <w:rPr>
                <w:b w:val="0"/>
              </w:rPr>
              <w:t xml:space="preserve"> with Covid 19</w:t>
            </w:r>
            <w:r w:rsidR="006B408B" w:rsidRPr="00EC6454">
              <w:rPr>
                <w:b w:val="0"/>
              </w:rPr>
              <w:t xml:space="preserve"> guidance </w:t>
            </w:r>
            <w:r w:rsidRPr="00EC6454">
              <w:rPr>
                <w:b w:val="0"/>
              </w:rPr>
              <w:t>and our policy position</w:t>
            </w:r>
          </w:p>
          <w:p w:rsidR="006A2622" w:rsidRPr="00EC6454" w:rsidRDefault="00632713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Training completed</w:t>
            </w:r>
          </w:p>
          <w:p w:rsidR="001C5B40" w:rsidRPr="00EC6454" w:rsidRDefault="001C5B4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AB7312" w:rsidRDefault="00AB7312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283051" w:rsidRPr="00EC6454" w:rsidRDefault="001C5B4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>Re</w:t>
            </w:r>
            <w:r w:rsidR="00283051" w:rsidRPr="00EC6454">
              <w:rPr>
                <w:b w:val="0"/>
              </w:rPr>
              <w:t>inforce with staff</w:t>
            </w:r>
          </w:p>
          <w:p w:rsidR="006B408B" w:rsidRPr="00EC6454" w:rsidRDefault="006B408B" w:rsidP="006B408B">
            <w:pPr>
              <w:pStyle w:val="ListParagraph"/>
            </w:pPr>
          </w:p>
          <w:p w:rsidR="00CD7955" w:rsidRPr="00EC6454" w:rsidRDefault="006A2622" w:rsidP="001A2BDE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>Welfare calls  co</w:t>
            </w:r>
            <w:r w:rsidR="001C5B40" w:rsidRPr="00EC6454">
              <w:rPr>
                <w:b w:val="0"/>
              </w:rPr>
              <w:t>ntinue</w:t>
            </w:r>
          </w:p>
        </w:tc>
        <w:tc>
          <w:tcPr>
            <w:tcW w:w="1701" w:type="dxa"/>
          </w:tcPr>
          <w:p w:rsidR="00812D95" w:rsidRPr="00EC6454" w:rsidRDefault="00AB7312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lastRenderedPageBreak/>
              <w:t>DS</w:t>
            </w:r>
          </w:p>
          <w:p w:rsidR="006A2622" w:rsidRPr="00EC6454" w:rsidRDefault="00AB7312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lastRenderedPageBreak/>
              <w:t>DS</w:t>
            </w:r>
          </w:p>
          <w:p w:rsidR="00632713" w:rsidRDefault="00632713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6A2622" w:rsidRPr="00EC6454" w:rsidRDefault="00283051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>KL</w:t>
            </w:r>
          </w:p>
          <w:p w:rsidR="006A2622" w:rsidRPr="00EC6454" w:rsidRDefault="006A2622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BF2F29" w:rsidRPr="00EC6454" w:rsidRDefault="00632713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DS/Staff</w:t>
            </w:r>
          </w:p>
          <w:p w:rsidR="006A2622" w:rsidRPr="00EC6454" w:rsidRDefault="006A2622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AB7312" w:rsidRDefault="00AB7312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6A2622" w:rsidRPr="00EC6454" w:rsidRDefault="00283051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>DS</w:t>
            </w:r>
          </w:p>
          <w:p w:rsidR="006A2622" w:rsidRPr="00EC6454" w:rsidRDefault="006A2622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6A2622" w:rsidRPr="00EC6454" w:rsidRDefault="00283051" w:rsidP="001A2BDE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>DS</w:t>
            </w:r>
          </w:p>
        </w:tc>
        <w:tc>
          <w:tcPr>
            <w:tcW w:w="1701" w:type="dxa"/>
          </w:tcPr>
          <w:p w:rsidR="00812D95" w:rsidRPr="00EC6454" w:rsidRDefault="006A2622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lastRenderedPageBreak/>
              <w:t>Weekly</w:t>
            </w:r>
          </w:p>
          <w:p w:rsidR="006A2622" w:rsidRDefault="006A2622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lastRenderedPageBreak/>
              <w:t>Ongoing</w:t>
            </w:r>
          </w:p>
          <w:p w:rsidR="00632713" w:rsidRDefault="00632713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AB7312" w:rsidRPr="00EC6454" w:rsidRDefault="00AB7312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June</w:t>
            </w:r>
          </w:p>
          <w:p w:rsidR="006A2622" w:rsidRPr="00EC6454" w:rsidRDefault="006A2622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6A2622" w:rsidRPr="00EC6454" w:rsidRDefault="00632713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Ongoing</w:t>
            </w:r>
          </w:p>
          <w:p w:rsidR="006A2622" w:rsidRDefault="006A2622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AB7312" w:rsidRPr="00EC6454" w:rsidRDefault="00AB7312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6A2622" w:rsidRPr="00EC6454" w:rsidRDefault="006A2622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>Ongoing</w:t>
            </w:r>
          </w:p>
          <w:p w:rsidR="006A2622" w:rsidRPr="00EC6454" w:rsidRDefault="006A2622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AB7312" w:rsidRPr="00EC6454" w:rsidRDefault="006A2622" w:rsidP="001A2BDE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>Fortnightly</w:t>
            </w:r>
          </w:p>
        </w:tc>
        <w:tc>
          <w:tcPr>
            <w:tcW w:w="1276" w:type="dxa"/>
          </w:tcPr>
          <w:p w:rsidR="00BF3BB6" w:rsidRDefault="00BF3BB6" w:rsidP="00BF3BB6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lastRenderedPageBreak/>
              <w:t>Ongoing</w:t>
            </w:r>
          </w:p>
          <w:p w:rsidR="00E44377" w:rsidRDefault="00E44377" w:rsidP="00E44377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lastRenderedPageBreak/>
              <w:t>Complete</w:t>
            </w:r>
          </w:p>
          <w:p w:rsidR="00632713" w:rsidRDefault="00632713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E44377" w:rsidRDefault="00E44377" w:rsidP="00E44377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Complete</w:t>
            </w:r>
          </w:p>
          <w:p w:rsidR="00632713" w:rsidRDefault="00632713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E44377" w:rsidRDefault="00E44377" w:rsidP="00E44377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Complete</w:t>
            </w:r>
          </w:p>
          <w:p w:rsidR="00632713" w:rsidRDefault="00632713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E44377" w:rsidRDefault="00E44377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BF3BB6" w:rsidRDefault="00E44377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Ongoing</w:t>
            </w:r>
          </w:p>
          <w:p w:rsidR="00BF3BB6" w:rsidRDefault="00BF3BB6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BF3BB6" w:rsidRPr="00EC6454" w:rsidRDefault="00BF3BB6" w:rsidP="00E44377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Ongoing</w:t>
            </w:r>
          </w:p>
        </w:tc>
      </w:tr>
      <w:tr w:rsidR="006C3946" w:rsidRPr="00FA0736" w:rsidTr="0038139E">
        <w:trPr>
          <w:trHeight w:val="314"/>
        </w:trPr>
        <w:tc>
          <w:tcPr>
            <w:tcW w:w="1680" w:type="dxa"/>
            <w:shd w:val="clear" w:color="auto" w:fill="FABF8F" w:themeFill="accent6" w:themeFillTint="99"/>
          </w:tcPr>
          <w:p w:rsidR="006C3946" w:rsidRDefault="006C3946" w:rsidP="006C3946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lastRenderedPageBreak/>
              <w:t>Legionnaires disease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6C3946" w:rsidRDefault="001C5B40" w:rsidP="006C3946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Staff</w:t>
            </w:r>
          </w:p>
        </w:tc>
        <w:tc>
          <w:tcPr>
            <w:tcW w:w="4200" w:type="dxa"/>
            <w:gridSpan w:val="3"/>
          </w:tcPr>
          <w:p w:rsidR="006C3946" w:rsidRPr="00EC6454" w:rsidRDefault="006C3946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>Run water for a</w:t>
            </w:r>
            <w:r w:rsidR="001C5B40" w:rsidRPr="00EC6454">
              <w:rPr>
                <w:b w:val="0"/>
              </w:rPr>
              <w:t xml:space="preserve"> </w:t>
            </w:r>
            <w:r w:rsidRPr="00EC6454">
              <w:rPr>
                <w:b w:val="0"/>
              </w:rPr>
              <w:t>long period of time</w:t>
            </w:r>
          </w:p>
        </w:tc>
        <w:tc>
          <w:tcPr>
            <w:tcW w:w="3158" w:type="dxa"/>
            <w:gridSpan w:val="2"/>
          </w:tcPr>
          <w:p w:rsidR="001C5B40" w:rsidRPr="00EC6454" w:rsidRDefault="001C5B4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>Monitor effectiveness</w:t>
            </w:r>
          </w:p>
          <w:p w:rsidR="006C3946" w:rsidRPr="00EC6454" w:rsidRDefault="006C3946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</w:tc>
        <w:tc>
          <w:tcPr>
            <w:tcW w:w="1701" w:type="dxa"/>
          </w:tcPr>
          <w:p w:rsidR="006C3946" w:rsidRPr="00EC6454" w:rsidRDefault="006C3946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>HADCA</w:t>
            </w:r>
            <w:r w:rsidR="00AB7312">
              <w:rPr>
                <w:b w:val="0"/>
              </w:rPr>
              <w:t>/DS</w:t>
            </w:r>
          </w:p>
        </w:tc>
        <w:tc>
          <w:tcPr>
            <w:tcW w:w="1701" w:type="dxa"/>
          </w:tcPr>
          <w:p w:rsidR="006C3946" w:rsidRPr="00EC6454" w:rsidRDefault="00AB7312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June</w:t>
            </w:r>
          </w:p>
        </w:tc>
        <w:tc>
          <w:tcPr>
            <w:tcW w:w="1276" w:type="dxa"/>
          </w:tcPr>
          <w:p w:rsidR="00E44377" w:rsidRDefault="00E44377" w:rsidP="00E44377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Complete</w:t>
            </w:r>
          </w:p>
          <w:p w:rsidR="006C3946" w:rsidRPr="00EC6454" w:rsidRDefault="006C3946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</w:tc>
      </w:tr>
      <w:tr w:rsidR="00973A67" w:rsidRPr="00FA0736" w:rsidTr="0038139E">
        <w:trPr>
          <w:trHeight w:val="314"/>
        </w:trPr>
        <w:tc>
          <w:tcPr>
            <w:tcW w:w="1680" w:type="dxa"/>
            <w:shd w:val="clear" w:color="auto" w:fill="FABF8F" w:themeFill="accent6" w:themeFillTint="99"/>
          </w:tcPr>
          <w:p w:rsidR="00973A67" w:rsidRDefault="00973A67" w:rsidP="002223AF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Working from Home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973A67" w:rsidRDefault="00973A67" w:rsidP="00FE39EF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Staff</w:t>
            </w:r>
          </w:p>
        </w:tc>
        <w:tc>
          <w:tcPr>
            <w:tcW w:w="4200" w:type="dxa"/>
            <w:gridSpan w:val="3"/>
          </w:tcPr>
          <w:p w:rsidR="00973A67" w:rsidRPr="00EC6454" w:rsidRDefault="00973A67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>See Working from Home RA</w:t>
            </w:r>
          </w:p>
        </w:tc>
        <w:tc>
          <w:tcPr>
            <w:tcW w:w="3158" w:type="dxa"/>
            <w:gridSpan w:val="2"/>
          </w:tcPr>
          <w:p w:rsidR="001C5B40" w:rsidRPr="00EC6454" w:rsidRDefault="001C5B4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>Monitor effectiveness</w:t>
            </w:r>
          </w:p>
          <w:p w:rsidR="00973A67" w:rsidRPr="00EC6454" w:rsidRDefault="00973A67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</w:tc>
        <w:tc>
          <w:tcPr>
            <w:tcW w:w="1701" w:type="dxa"/>
          </w:tcPr>
          <w:p w:rsidR="00973A67" w:rsidRPr="00EC6454" w:rsidRDefault="001C5B4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>DS</w:t>
            </w:r>
          </w:p>
        </w:tc>
        <w:tc>
          <w:tcPr>
            <w:tcW w:w="1701" w:type="dxa"/>
          </w:tcPr>
          <w:p w:rsidR="00973A67" w:rsidRPr="00EC6454" w:rsidRDefault="00632713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>Ongoing</w:t>
            </w:r>
          </w:p>
        </w:tc>
        <w:tc>
          <w:tcPr>
            <w:tcW w:w="1276" w:type="dxa"/>
          </w:tcPr>
          <w:p w:rsidR="00BF3BB6" w:rsidRDefault="00BF3BB6" w:rsidP="00BF3BB6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Ongoing</w:t>
            </w:r>
          </w:p>
          <w:p w:rsidR="00973A67" w:rsidRPr="00EC6454" w:rsidRDefault="00973A67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</w:tc>
      </w:tr>
      <w:tr w:rsidR="00EC6454" w:rsidRPr="00FA0736" w:rsidTr="00C727E0">
        <w:trPr>
          <w:trHeight w:val="314"/>
        </w:trPr>
        <w:tc>
          <w:tcPr>
            <w:tcW w:w="15276" w:type="dxa"/>
            <w:gridSpan w:val="10"/>
            <w:shd w:val="clear" w:color="auto" w:fill="D99594" w:themeFill="accent2" w:themeFillTint="99"/>
          </w:tcPr>
          <w:p w:rsidR="00EC6454" w:rsidRPr="00EC6454" w:rsidRDefault="005A08E2" w:rsidP="005A08E2">
            <w:pPr>
              <w:pStyle w:val="ListBullet"/>
              <w:framePr w:hSpace="0" w:wrap="auto" w:vAnchor="margin" w:hAnchor="text" w:yAlign="inline"/>
            </w:pPr>
            <w:r>
              <w:t>COUNTRYSIDE  A</w:t>
            </w:r>
            <w:r w:rsidR="00EC6454" w:rsidRPr="00EC6454">
              <w:t>CTIVITIES</w:t>
            </w:r>
          </w:p>
        </w:tc>
      </w:tr>
      <w:tr w:rsidR="006C3946" w:rsidRPr="00FA0736" w:rsidTr="0038139E">
        <w:trPr>
          <w:trHeight w:val="314"/>
        </w:trPr>
        <w:tc>
          <w:tcPr>
            <w:tcW w:w="1680" w:type="dxa"/>
            <w:shd w:val="clear" w:color="auto" w:fill="D99594" w:themeFill="accent2" w:themeFillTint="99"/>
          </w:tcPr>
          <w:p w:rsidR="006C3946" w:rsidRDefault="00647784" w:rsidP="005A08E2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Transmission on </w:t>
            </w:r>
            <w:r w:rsidR="006C3946">
              <w:rPr>
                <w:rFonts w:asciiTheme="minorHAnsi" w:hAnsiTheme="minorHAnsi" w:cstheme="minorHAnsi"/>
                <w:color w:val="000000" w:themeColor="text1"/>
              </w:rPr>
              <w:t>Site visits</w:t>
            </w:r>
          </w:p>
        </w:tc>
        <w:tc>
          <w:tcPr>
            <w:tcW w:w="1560" w:type="dxa"/>
            <w:shd w:val="clear" w:color="auto" w:fill="D99594" w:themeFill="accent2" w:themeFillTint="99"/>
          </w:tcPr>
          <w:p w:rsidR="006C3946" w:rsidRDefault="00647784" w:rsidP="006C3946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Staff</w:t>
            </w:r>
          </w:p>
          <w:p w:rsidR="00647784" w:rsidRDefault="00647784" w:rsidP="006C3946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Volunteers</w:t>
            </w:r>
          </w:p>
        </w:tc>
        <w:tc>
          <w:tcPr>
            <w:tcW w:w="4200" w:type="dxa"/>
            <w:gridSpan w:val="3"/>
          </w:tcPr>
          <w:p w:rsidR="006C3946" w:rsidRPr="00EC6454" w:rsidRDefault="006C3946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>Social distancing to be maintained.</w:t>
            </w:r>
          </w:p>
          <w:p w:rsidR="006C3946" w:rsidRPr="00EC6454" w:rsidRDefault="006C3946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 xml:space="preserve">Consider lone working implications </w:t>
            </w:r>
          </w:p>
        </w:tc>
        <w:tc>
          <w:tcPr>
            <w:tcW w:w="3158" w:type="dxa"/>
            <w:gridSpan w:val="2"/>
          </w:tcPr>
          <w:p w:rsidR="00AB7312" w:rsidRPr="00EC6454" w:rsidRDefault="00AB7312" w:rsidP="00AB7312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>Monitor effectiveness</w:t>
            </w:r>
          </w:p>
          <w:p w:rsidR="006C3946" w:rsidRPr="00EC6454" w:rsidRDefault="006C3946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</w:tc>
        <w:tc>
          <w:tcPr>
            <w:tcW w:w="1701" w:type="dxa"/>
          </w:tcPr>
          <w:p w:rsidR="006C3946" w:rsidRPr="00EC6454" w:rsidRDefault="00AB7312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All staff</w:t>
            </w:r>
          </w:p>
        </w:tc>
        <w:tc>
          <w:tcPr>
            <w:tcW w:w="1701" w:type="dxa"/>
          </w:tcPr>
          <w:p w:rsidR="006C3946" w:rsidRPr="00EC6454" w:rsidRDefault="00AB7312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Ongoing</w:t>
            </w:r>
          </w:p>
        </w:tc>
        <w:tc>
          <w:tcPr>
            <w:tcW w:w="1276" w:type="dxa"/>
          </w:tcPr>
          <w:p w:rsidR="00BF3BB6" w:rsidRDefault="00BF3BB6" w:rsidP="00BF3BB6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Ongoing</w:t>
            </w:r>
          </w:p>
          <w:p w:rsidR="006C3946" w:rsidRPr="00EC6454" w:rsidRDefault="006C3946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</w:tc>
      </w:tr>
      <w:tr w:rsidR="005A08E2" w:rsidRPr="00FA0736" w:rsidTr="001A2BDE">
        <w:trPr>
          <w:trHeight w:val="70"/>
        </w:trPr>
        <w:tc>
          <w:tcPr>
            <w:tcW w:w="1680" w:type="dxa"/>
            <w:shd w:val="clear" w:color="auto" w:fill="D99594" w:themeFill="accent2" w:themeFillTint="99"/>
          </w:tcPr>
          <w:p w:rsidR="005A08E2" w:rsidRDefault="005A08E2" w:rsidP="006C3946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Transmission due to lack of awareness</w:t>
            </w:r>
          </w:p>
        </w:tc>
        <w:tc>
          <w:tcPr>
            <w:tcW w:w="1560" w:type="dxa"/>
            <w:shd w:val="clear" w:color="auto" w:fill="D99594" w:themeFill="accent2" w:themeFillTint="99"/>
          </w:tcPr>
          <w:p w:rsidR="005A08E2" w:rsidRDefault="005A08E2" w:rsidP="005A08E2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Staff</w:t>
            </w:r>
            <w:r w:rsidR="001A2BD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Members</w:t>
            </w:r>
          </w:p>
          <w:p w:rsidR="005A08E2" w:rsidRDefault="005A08E2" w:rsidP="005A08E2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Volunteers</w:t>
            </w:r>
          </w:p>
          <w:p w:rsidR="005A08E2" w:rsidRDefault="005A08E2" w:rsidP="001A2BDE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Carers</w:t>
            </w:r>
          </w:p>
        </w:tc>
        <w:tc>
          <w:tcPr>
            <w:tcW w:w="4200" w:type="dxa"/>
            <w:gridSpan w:val="3"/>
          </w:tcPr>
          <w:p w:rsidR="005A08E2" w:rsidRDefault="005A08E2" w:rsidP="005A08E2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Issue ‘Rejoining Guidelines’</w:t>
            </w:r>
            <w:r w:rsidR="00064429">
              <w:rPr>
                <w:b w:val="0"/>
              </w:rPr>
              <w:t xml:space="preserve"> in newsletter</w:t>
            </w:r>
            <w:r>
              <w:rPr>
                <w:b w:val="0"/>
              </w:rPr>
              <w:t>.</w:t>
            </w:r>
          </w:p>
          <w:p w:rsidR="005A08E2" w:rsidRDefault="005A08E2" w:rsidP="005A08E2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5A08E2" w:rsidRPr="00EC6454" w:rsidRDefault="00897739" w:rsidP="005A08E2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Give a thorough hygie</w:t>
            </w:r>
            <w:r w:rsidR="00A629A3">
              <w:rPr>
                <w:b w:val="0"/>
              </w:rPr>
              <w:t>ne brief</w:t>
            </w:r>
          </w:p>
        </w:tc>
        <w:tc>
          <w:tcPr>
            <w:tcW w:w="3158" w:type="dxa"/>
            <w:gridSpan w:val="2"/>
          </w:tcPr>
          <w:p w:rsidR="005A08E2" w:rsidRDefault="005A08E2" w:rsidP="005A08E2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>Monitor effectiveness</w:t>
            </w:r>
          </w:p>
          <w:p w:rsidR="00A629A3" w:rsidRPr="00EC6454" w:rsidRDefault="00A629A3" w:rsidP="005A08E2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5A08E2" w:rsidRDefault="00A629A3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Covid-19 Toolbox talk</w:t>
            </w:r>
            <w:r w:rsidR="00E44377">
              <w:rPr>
                <w:b w:val="0"/>
              </w:rPr>
              <w:t xml:space="preserve"> done &amp; circulated</w:t>
            </w:r>
          </w:p>
        </w:tc>
        <w:tc>
          <w:tcPr>
            <w:tcW w:w="1701" w:type="dxa"/>
          </w:tcPr>
          <w:p w:rsidR="005A08E2" w:rsidRDefault="005A08E2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All staff</w:t>
            </w:r>
          </w:p>
          <w:p w:rsidR="004D4C70" w:rsidRDefault="004D4C7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4D4C70" w:rsidRDefault="004D4C7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DS</w:t>
            </w:r>
          </w:p>
        </w:tc>
        <w:tc>
          <w:tcPr>
            <w:tcW w:w="1701" w:type="dxa"/>
          </w:tcPr>
          <w:p w:rsidR="005A08E2" w:rsidRDefault="005A08E2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Ongoing</w:t>
            </w:r>
          </w:p>
          <w:p w:rsidR="004D4C70" w:rsidRDefault="004D4C7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4D4C70" w:rsidRDefault="004D4C7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Ongoing</w:t>
            </w:r>
          </w:p>
        </w:tc>
        <w:tc>
          <w:tcPr>
            <w:tcW w:w="1276" w:type="dxa"/>
          </w:tcPr>
          <w:p w:rsidR="00BF3BB6" w:rsidRDefault="00BF3BB6" w:rsidP="00BF3BB6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Ongoing</w:t>
            </w:r>
          </w:p>
          <w:p w:rsidR="00632713" w:rsidRDefault="00632713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E44377" w:rsidRDefault="00E44377" w:rsidP="00E44377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Complete</w:t>
            </w:r>
          </w:p>
          <w:p w:rsidR="00632713" w:rsidRPr="00EC6454" w:rsidRDefault="00632713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</w:tc>
      </w:tr>
      <w:tr w:rsidR="005A08E2" w:rsidRPr="00FA0736" w:rsidTr="001A2BDE">
        <w:trPr>
          <w:trHeight w:val="1129"/>
        </w:trPr>
        <w:tc>
          <w:tcPr>
            <w:tcW w:w="1680" w:type="dxa"/>
            <w:shd w:val="clear" w:color="auto" w:fill="D99594" w:themeFill="accent2" w:themeFillTint="99"/>
          </w:tcPr>
          <w:p w:rsidR="005A08E2" w:rsidRDefault="005A08E2" w:rsidP="006C3946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Transmission due to poor hygiene</w:t>
            </w:r>
          </w:p>
        </w:tc>
        <w:tc>
          <w:tcPr>
            <w:tcW w:w="1560" w:type="dxa"/>
            <w:shd w:val="clear" w:color="auto" w:fill="D99594" w:themeFill="accent2" w:themeFillTint="99"/>
          </w:tcPr>
          <w:p w:rsidR="005A08E2" w:rsidRDefault="005A08E2" w:rsidP="005A08E2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Staff</w:t>
            </w:r>
          </w:p>
          <w:p w:rsidR="005A08E2" w:rsidRDefault="005A08E2" w:rsidP="005A08E2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Members</w:t>
            </w:r>
          </w:p>
          <w:p w:rsidR="005A08E2" w:rsidRDefault="005A08E2" w:rsidP="005A08E2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Volunteers</w:t>
            </w:r>
          </w:p>
          <w:p w:rsidR="005A08E2" w:rsidRDefault="005A08E2" w:rsidP="001A2BDE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Carers</w:t>
            </w:r>
          </w:p>
        </w:tc>
        <w:tc>
          <w:tcPr>
            <w:tcW w:w="4200" w:type="dxa"/>
            <w:gridSpan w:val="3"/>
          </w:tcPr>
          <w:p w:rsidR="005A08E2" w:rsidRDefault="005A08E2" w:rsidP="00CA675F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Increased hand sanitising and hand washing</w:t>
            </w:r>
          </w:p>
        </w:tc>
        <w:tc>
          <w:tcPr>
            <w:tcW w:w="3158" w:type="dxa"/>
            <w:gridSpan w:val="2"/>
          </w:tcPr>
          <w:p w:rsidR="00632713" w:rsidRPr="00EC6454" w:rsidRDefault="00632713" w:rsidP="00632713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>Monitor effectiveness</w:t>
            </w:r>
          </w:p>
          <w:p w:rsidR="005A08E2" w:rsidRPr="00EC6454" w:rsidRDefault="005A08E2" w:rsidP="005A08E2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</w:tc>
        <w:tc>
          <w:tcPr>
            <w:tcW w:w="1701" w:type="dxa"/>
          </w:tcPr>
          <w:p w:rsidR="005A08E2" w:rsidRDefault="00632713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All staff</w:t>
            </w:r>
          </w:p>
        </w:tc>
        <w:tc>
          <w:tcPr>
            <w:tcW w:w="1701" w:type="dxa"/>
          </w:tcPr>
          <w:p w:rsidR="005A08E2" w:rsidRDefault="00632713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Ongoing</w:t>
            </w:r>
          </w:p>
        </w:tc>
        <w:tc>
          <w:tcPr>
            <w:tcW w:w="1276" w:type="dxa"/>
          </w:tcPr>
          <w:p w:rsidR="00BF3BB6" w:rsidRDefault="00BF3BB6" w:rsidP="00BF3BB6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Ongoing</w:t>
            </w:r>
          </w:p>
          <w:p w:rsidR="005A08E2" w:rsidRPr="00EC6454" w:rsidRDefault="005A08E2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</w:tc>
      </w:tr>
      <w:tr w:rsidR="00647784" w:rsidRPr="00FA0736" w:rsidTr="0038139E">
        <w:trPr>
          <w:trHeight w:val="314"/>
        </w:trPr>
        <w:tc>
          <w:tcPr>
            <w:tcW w:w="1680" w:type="dxa"/>
            <w:shd w:val="clear" w:color="auto" w:fill="D99594" w:themeFill="accent2" w:themeFillTint="99"/>
          </w:tcPr>
          <w:p w:rsidR="00647784" w:rsidRDefault="00647784" w:rsidP="006C3946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Transmission on activities</w:t>
            </w:r>
          </w:p>
        </w:tc>
        <w:tc>
          <w:tcPr>
            <w:tcW w:w="1560" w:type="dxa"/>
            <w:shd w:val="clear" w:color="auto" w:fill="D99594" w:themeFill="accent2" w:themeFillTint="99"/>
          </w:tcPr>
          <w:p w:rsidR="00647784" w:rsidRDefault="00647784" w:rsidP="00647784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Staff</w:t>
            </w:r>
          </w:p>
          <w:p w:rsidR="00647784" w:rsidRDefault="00647784" w:rsidP="00647784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Members</w:t>
            </w:r>
          </w:p>
          <w:p w:rsidR="00647784" w:rsidRDefault="00647784" w:rsidP="00647784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Volunteers</w:t>
            </w:r>
          </w:p>
          <w:p w:rsidR="00647784" w:rsidRDefault="00647784" w:rsidP="00647784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Carers</w:t>
            </w:r>
          </w:p>
          <w:p w:rsidR="00647784" w:rsidRDefault="00647784" w:rsidP="006C3946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200" w:type="dxa"/>
            <w:gridSpan w:val="3"/>
          </w:tcPr>
          <w:p w:rsidR="001C5B40" w:rsidRPr="00EC6454" w:rsidRDefault="001C5B4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>Include Covid 19 protocols in Toolbox talk</w:t>
            </w:r>
          </w:p>
          <w:p w:rsidR="001C5B40" w:rsidRPr="00EC6454" w:rsidRDefault="001C5B4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647784" w:rsidRDefault="00064429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1-</w:t>
            </w:r>
            <w:r w:rsidR="00647784" w:rsidRPr="00EC6454">
              <w:rPr>
                <w:b w:val="0"/>
              </w:rPr>
              <w:t>2 met</w:t>
            </w:r>
            <w:r w:rsidR="001C5B40" w:rsidRPr="00EC6454">
              <w:rPr>
                <w:b w:val="0"/>
              </w:rPr>
              <w:t>re</w:t>
            </w:r>
            <w:r w:rsidR="00647784" w:rsidRPr="00EC6454">
              <w:rPr>
                <w:b w:val="0"/>
              </w:rPr>
              <w:t xml:space="preserve"> zone observed wherever possible</w:t>
            </w:r>
          </w:p>
          <w:p w:rsidR="00A629A3" w:rsidRPr="00EC6454" w:rsidRDefault="00A629A3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Fixed teams and partnering</w:t>
            </w:r>
          </w:p>
          <w:p w:rsidR="001C5B40" w:rsidRPr="00EC6454" w:rsidRDefault="001C5B40" w:rsidP="001C5B40">
            <w:pPr>
              <w:pStyle w:val="ListParagraph"/>
            </w:pPr>
          </w:p>
          <w:p w:rsidR="00647784" w:rsidRPr="00EC6454" w:rsidRDefault="0038139E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>Quiet sites are used</w:t>
            </w:r>
          </w:p>
          <w:p w:rsidR="001C5B40" w:rsidRPr="00EC6454" w:rsidRDefault="001C5B4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38139E" w:rsidRPr="00EC6454" w:rsidRDefault="0038139E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>Divide sites up into smal</w:t>
            </w:r>
            <w:r w:rsidR="001C5B40" w:rsidRPr="00EC6454">
              <w:rPr>
                <w:b w:val="0"/>
              </w:rPr>
              <w:t>ler work area with fewer people</w:t>
            </w:r>
          </w:p>
          <w:p w:rsidR="001C5B40" w:rsidRPr="00EC6454" w:rsidRDefault="001C5B40" w:rsidP="001C5B40">
            <w:pPr>
              <w:pStyle w:val="ListParagraph"/>
            </w:pPr>
          </w:p>
          <w:p w:rsidR="00A64D89" w:rsidRPr="00EC6454" w:rsidRDefault="0038139E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>Use barrier tape and signage as required</w:t>
            </w:r>
          </w:p>
        </w:tc>
        <w:tc>
          <w:tcPr>
            <w:tcW w:w="3158" w:type="dxa"/>
            <w:gridSpan w:val="2"/>
          </w:tcPr>
          <w:p w:rsidR="00AB7312" w:rsidRDefault="00AB7312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lastRenderedPageBreak/>
              <w:t>Covid-19 toolbox talk to be written</w:t>
            </w:r>
          </w:p>
          <w:p w:rsidR="00AB7312" w:rsidRDefault="00AB7312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647784" w:rsidRDefault="00A64D89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>No sh</w:t>
            </w:r>
            <w:r w:rsidR="00EC6454">
              <w:rPr>
                <w:b w:val="0"/>
              </w:rPr>
              <w:t>a</w:t>
            </w:r>
            <w:r w:rsidRPr="00EC6454">
              <w:rPr>
                <w:b w:val="0"/>
              </w:rPr>
              <w:t>red pens for signing briefing sheets</w:t>
            </w:r>
          </w:p>
          <w:p w:rsidR="00AB7312" w:rsidRDefault="00AB7312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AB7312" w:rsidRPr="00EC6454" w:rsidRDefault="00AB7312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</w:tc>
        <w:tc>
          <w:tcPr>
            <w:tcW w:w="1701" w:type="dxa"/>
          </w:tcPr>
          <w:p w:rsidR="00647784" w:rsidRDefault="00AB7312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lastRenderedPageBreak/>
              <w:t>KL</w:t>
            </w:r>
          </w:p>
          <w:p w:rsidR="00AB7312" w:rsidRDefault="00AB7312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AB7312" w:rsidRDefault="00AB7312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AB7312" w:rsidRDefault="00AB7312" w:rsidP="00AB7312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All staff</w:t>
            </w:r>
          </w:p>
          <w:p w:rsidR="00AB7312" w:rsidRDefault="00AB7312" w:rsidP="00AB7312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AB7312" w:rsidRDefault="00AB7312" w:rsidP="00AB7312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AB7312" w:rsidRDefault="00AB7312" w:rsidP="00AB7312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lastRenderedPageBreak/>
              <w:t>All staff</w:t>
            </w:r>
          </w:p>
          <w:p w:rsidR="00AB7312" w:rsidRDefault="00AB7312" w:rsidP="00AB7312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AB7312" w:rsidRDefault="00AB7312" w:rsidP="00AB7312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Work party staff</w:t>
            </w:r>
          </w:p>
          <w:p w:rsidR="00632713" w:rsidRDefault="00632713" w:rsidP="00AB7312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632713" w:rsidRPr="00EC6454" w:rsidRDefault="00632713" w:rsidP="00AB7312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DS</w:t>
            </w:r>
          </w:p>
        </w:tc>
        <w:tc>
          <w:tcPr>
            <w:tcW w:w="1701" w:type="dxa"/>
          </w:tcPr>
          <w:p w:rsidR="00647784" w:rsidRDefault="00AB7312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lastRenderedPageBreak/>
              <w:t>June</w:t>
            </w:r>
          </w:p>
          <w:p w:rsidR="00AB7312" w:rsidRDefault="00AB7312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AB7312" w:rsidRDefault="00AB7312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AB7312" w:rsidRDefault="00AB7312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July</w:t>
            </w:r>
          </w:p>
          <w:p w:rsidR="00AB7312" w:rsidRDefault="00AB7312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AB7312" w:rsidRDefault="00AB7312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632713" w:rsidRDefault="00632713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lastRenderedPageBreak/>
              <w:t>Ongoing</w:t>
            </w:r>
          </w:p>
          <w:p w:rsidR="00632713" w:rsidRDefault="00632713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632713" w:rsidRDefault="00632713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Ongoing</w:t>
            </w:r>
          </w:p>
          <w:p w:rsidR="00056193" w:rsidRDefault="00056193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056193" w:rsidRPr="00EC6454" w:rsidRDefault="00056193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Ongoing</w:t>
            </w:r>
          </w:p>
        </w:tc>
        <w:tc>
          <w:tcPr>
            <w:tcW w:w="1276" w:type="dxa"/>
          </w:tcPr>
          <w:p w:rsidR="00E44377" w:rsidRDefault="00E44377" w:rsidP="00E44377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lastRenderedPageBreak/>
              <w:t>Complete</w:t>
            </w:r>
          </w:p>
          <w:p w:rsidR="00BF3BB6" w:rsidRDefault="00BF3BB6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BF3BB6" w:rsidRDefault="00BF3BB6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BF3BB6" w:rsidRDefault="00BF3BB6" w:rsidP="00BF3BB6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Ongoing</w:t>
            </w:r>
          </w:p>
          <w:p w:rsidR="00BF3BB6" w:rsidRDefault="00BF3BB6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BF3BB6" w:rsidRDefault="00BF3BB6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BF3BB6" w:rsidRDefault="00BF3BB6" w:rsidP="00BF3BB6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lastRenderedPageBreak/>
              <w:t>Ongoing</w:t>
            </w:r>
          </w:p>
          <w:p w:rsidR="00BF3BB6" w:rsidRDefault="00BF3BB6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BF3BB6" w:rsidRDefault="00BF3BB6" w:rsidP="00BF3BB6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Ongoing</w:t>
            </w:r>
          </w:p>
          <w:p w:rsidR="00BF3BB6" w:rsidRDefault="00BF3BB6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BF3BB6" w:rsidRPr="00EC6454" w:rsidRDefault="00BF3BB6" w:rsidP="00E44377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Ongoing</w:t>
            </w:r>
          </w:p>
        </w:tc>
      </w:tr>
      <w:tr w:rsidR="00EA1D55" w:rsidRPr="00FA0736" w:rsidTr="0038139E">
        <w:trPr>
          <w:trHeight w:val="314"/>
        </w:trPr>
        <w:tc>
          <w:tcPr>
            <w:tcW w:w="1680" w:type="dxa"/>
            <w:shd w:val="clear" w:color="auto" w:fill="D99594" w:themeFill="accent2" w:themeFillTint="99"/>
          </w:tcPr>
          <w:p w:rsidR="00EA1D55" w:rsidRPr="006C3946" w:rsidRDefault="00EA1D55" w:rsidP="00EA1D55">
            <w:pPr>
              <w:rPr>
                <w:rFonts w:asciiTheme="minorHAnsi" w:hAnsiTheme="minorHAnsi" w:cstheme="minorHAnsi"/>
              </w:rPr>
            </w:pPr>
            <w:r w:rsidRPr="006C3946">
              <w:rPr>
                <w:rFonts w:asciiTheme="minorHAnsi" w:hAnsiTheme="minorHAnsi" w:cstheme="minorHAnsi"/>
              </w:rPr>
              <w:lastRenderedPageBreak/>
              <w:t>Transmission of Covid -19 due to Member support needs</w:t>
            </w:r>
          </w:p>
        </w:tc>
        <w:tc>
          <w:tcPr>
            <w:tcW w:w="1560" w:type="dxa"/>
            <w:shd w:val="clear" w:color="auto" w:fill="D99594" w:themeFill="accent2" w:themeFillTint="99"/>
          </w:tcPr>
          <w:p w:rsidR="00EA1D55" w:rsidRPr="006C3946" w:rsidRDefault="00EA1D55" w:rsidP="00EA1D55">
            <w:pPr>
              <w:rPr>
                <w:rFonts w:asciiTheme="minorHAnsi" w:hAnsiTheme="minorHAnsi" w:cstheme="minorHAnsi"/>
              </w:rPr>
            </w:pPr>
            <w:r w:rsidRPr="006C3946">
              <w:rPr>
                <w:rFonts w:asciiTheme="minorHAnsi" w:hAnsiTheme="minorHAnsi" w:cstheme="minorHAnsi"/>
              </w:rPr>
              <w:t>Staff</w:t>
            </w:r>
          </w:p>
          <w:p w:rsidR="00EA1D55" w:rsidRPr="006C3946" w:rsidRDefault="00EA1D55" w:rsidP="00EA1D55">
            <w:pPr>
              <w:rPr>
                <w:rFonts w:asciiTheme="minorHAnsi" w:hAnsiTheme="minorHAnsi" w:cstheme="minorHAnsi"/>
              </w:rPr>
            </w:pPr>
            <w:r w:rsidRPr="006C3946">
              <w:rPr>
                <w:rFonts w:asciiTheme="minorHAnsi" w:hAnsiTheme="minorHAnsi" w:cstheme="minorHAnsi"/>
              </w:rPr>
              <w:t xml:space="preserve">Members </w:t>
            </w:r>
          </w:p>
          <w:p w:rsidR="009F67F5" w:rsidRDefault="00EA1D55" w:rsidP="00EA1D55">
            <w:pPr>
              <w:rPr>
                <w:rFonts w:asciiTheme="minorHAnsi" w:hAnsiTheme="minorHAnsi" w:cstheme="minorHAnsi"/>
              </w:rPr>
            </w:pPr>
            <w:r w:rsidRPr="006C3946">
              <w:rPr>
                <w:rFonts w:asciiTheme="minorHAnsi" w:hAnsiTheme="minorHAnsi" w:cstheme="minorHAnsi"/>
              </w:rPr>
              <w:t>V</w:t>
            </w:r>
            <w:r w:rsidR="009F67F5">
              <w:rPr>
                <w:rFonts w:asciiTheme="minorHAnsi" w:hAnsiTheme="minorHAnsi" w:cstheme="minorHAnsi"/>
              </w:rPr>
              <w:t>olunteers</w:t>
            </w:r>
          </w:p>
          <w:p w:rsidR="00EA1D55" w:rsidRPr="006C3946" w:rsidRDefault="009F67F5" w:rsidP="009F67F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Public</w:t>
            </w:r>
          </w:p>
        </w:tc>
        <w:tc>
          <w:tcPr>
            <w:tcW w:w="4200" w:type="dxa"/>
            <w:gridSpan w:val="3"/>
          </w:tcPr>
          <w:p w:rsidR="00EA1D55" w:rsidRPr="00EC6454" w:rsidRDefault="00EA1D55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>No visitors allowed in the building</w:t>
            </w:r>
          </w:p>
          <w:p w:rsidR="001C5B40" w:rsidRPr="00EC6454" w:rsidRDefault="001C5B4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EA1D55" w:rsidRPr="00EC6454" w:rsidRDefault="00EA1D55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>No personal care given</w:t>
            </w:r>
          </w:p>
          <w:p w:rsidR="001C5B40" w:rsidRPr="00EC6454" w:rsidRDefault="001C5B40" w:rsidP="001C5B40">
            <w:pPr>
              <w:pStyle w:val="ListParagraph"/>
            </w:pPr>
          </w:p>
          <w:p w:rsidR="003A4AE7" w:rsidRPr="00EC6454" w:rsidRDefault="003A4AE7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>Face coverings used by both parties when guiding.</w:t>
            </w:r>
          </w:p>
          <w:p w:rsidR="003A4AE7" w:rsidRPr="00EC6454" w:rsidRDefault="003A4AE7" w:rsidP="003A4AE7">
            <w:pPr>
              <w:pStyle w:val="ListParagraph"/>
            </w:pPr>
          </w:p>
          <w:p w:rsidR="00952391" w:rsidRPr="00EC6454" w:rsidRDefault="00952391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 xml:space="preserve">People being guided </w:t>
            </w:r>
            <w:r w:rsidR="0038139E" w:rsidRPr="00EC6454">
              <w:rPr>
                <w:b w:val="0"/>
              </w:rPr>
              <w:t xml:space="preserve">are </w:t>
            </w:r>
            <w:r w:rsidRPr="00EC6454">
              <w:rPr>
                <w:b w:val="0"/>
              </w:rPr>
              <w:t>to use Ramble Tags</w:t>
            </w:r>
          </w:p>
        </w:tc>
        <w:tc>
          <w:tcPr>
            <w:tcW w:w="3158" w:type="dxa"/>
            <w:gridSpan w:val="2"/>
          </w:tcPr>
          <w:p w:rsidR="00AB7312" w:rsidRPr="00EC6454" w:rsidRDefault="00AB7312" w:rsidP="00AB7312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>Monitor effectiveness</w:t>
            </w:r>
          </w:p>
          <w:p w:rsidR="00EA1D55" w:rsidRDefault="00EA1D55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AB7312" w:rsidRDefault="00AB7312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/</w:t>
            </w:r>
          </w:p>
          <w:p w:rsidR="00AB7312" w:rsidRDefault="00AB7312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AB7312" w:rsidRDefault="00AB7312" w:rsidP="00AB7312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>Monitor effectiveness</w:t>
            </w:r>
          </w:p>
          <w:p w:rsidR="00AB7312" w:rsidRDefault="00AB7312" w:rsidP="00AB7312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AB7312" w:rsidRDefault="00AB7312" w:rsidP="00AB7312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AB7312" w:rsidRPr="00EC6454" w:rsidRDefault="00AB7312" w:rsidP="00F63CAE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Purchase Ramble Tags</w:t>
            </w:r>
          </w:p>
        </w:tc>
        <w:tc>
          <w:tcPr>
            <w:tcW w:w="1701" w:type="dxa"/>
          </w:tcPr>
          <w:p w:rsidR="00EA1D55" w:rsidRDefault="00EA1D55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>DS</w:t>
            </w:r>
          </w:p>
          <w:p w:rsidR="00AB7312" w:rsidRDefault="00AB7312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AB7312" w:rsidRDefault="00AB7312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/</w:t>
            </w:r>
          </w:p>
          <w:p w:rsidR="00AB7312" w:rsidRDefault="00AB7312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AB7312" w:rsidRDefault="00AB7312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DS</w:t>
            </w:r>
          </w:p>
          <w:p w:rsidR="00AB7312" w:rsidRDefault="00AB7312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AB7312" w:rsidRDefault="00AB7312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AB7312" w:rsidRPr="00EC6454" w:rsidRDefault="00AB7312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DS</w:t>
            </w:r>
          </w:p>
        </w:tc>
        <w:tc>
          <w:tcPr>
            <w:tcW w:w="1701" w:type="dxa"/>
          </w:tcPr>
          <w:p w:rsidR="00EA1D55" w:rsidRDefault="00AB7312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Ongoing</w:t>
            </w:r>
          </w:p>
          <w:p w:rsidR="00AB7312" w:rsidRDefault="00AB7312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AB7312" w:rsidRDefault="00AB7312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Ongoing</w:t>
            </w:r>
          </w:p>
          <w:p w:rsidR="00AB7312" w:rsidRDefault="00AB7312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AB7312" w:rsidRDefault="00AB7312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Ongoing</w:t>
            </w:r>
          </w:p>
          <w:p w:rsidR="00AB7312" w:rsidRDefault="00AB7312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AB7312" w:rsidRDefault="00AB7312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AB7312" w:rsidRPr="00EC6454" w:rsidRDefault="00AB7312" w:rsidP="00AB7312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July</w:t>
            </w:r>
          </w:p>
        </w:tc>
        <w:tc>
          <w:tcPr>
            <w:tcW w:w="1276" w:type="dxa"/>
          </w:tcPr>
          <w:p w:rsidR="00BF3BB6" w:rsidRDefault="00BF3BB6" w:rsidP="00BF3BB6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Ongoing</w:t>
            </w:r>
          </w:p>
          <w:p w:rsidR="00EA1D55" w:rsidRDefault="00EA1D55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BF3BB6" w:rsidRDefault="00BF3BB6" w:rsidP="00BF3BB6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Ongoing</w:t>
            </w:r>
          </w:p>
          <w:p w:rsidR="00BF3BB6" w:rsidRDefault="00BF3BB6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BF3BB6" w:rsidRDefault="00BF3BB6" w:rsidP="00BF3BB6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Ongoing</w:t>
            </w:r>
          </w:p>
          <w:p w:rsidR="00BF3BB6" w:rsidRDefault="00BF3BB6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BF3BB6" w:rsidRDefault="00BF3BB6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257C73" w:rsidRPr="00EC6454" w:rsidRDefault="00064429" w:rsidP="00064429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Ongoing</w:t>
            </w:r>
          </w:p>
        </w:tc>
      </w:tr>
      <w:tr w:rsidR="00EA1D55" w:rsidRPr="00FA0736" w:rsidTr="0038139E">
        <w:trPr>
          <w:trHeight w:val="314"/>
        </w:trPr>
        <w:tc>
          <w:tcPr>
            <w:tcW w:w="1680" w:type="dxa"/>
            <w:shd w:val="clear" w:color="auto" w:fill="D99594" w:themeFill="accent2" w:themeFillTint="99"/>
          </w:tcPr>
          <w:p w:rsidR="00EA1D55" w:rsidRDefault="00647784" w:rsidP="00A629A3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Transmission from e</w:t>
            </w:r>
            <w:r w:rsidR="00EA1D55">
              <w:rPr>
                <w:rFonts w:asciiTheme="minorHAnsi" w:hAnsiTheme="minorHAnsi" w:cstheme="minorHAnsi"/>
                <w:color w:val="000000" w:themeColor="text1"/>
              </w:rPr>
              <w:t>quipment</w:t>
            </w:r>
            <w:r w:rsidR="00A629A3">
              <w:rPr>
                <w:rFonts w:asciiTheme="minorHAnsi" w:hAnsiTheme="minorHAnsi" w:cstheme="minorHAnsi"/>
                <w:color w:val="000000" w:themeColor="text1"/>
              </w:rPr>
              <w:t xml:space="preserve"> and unclean surfaces</w:t>
            </w:r>
          </w:p>
        </w:tc>
        <w:tc>
          <w:tcPr>
            <w:tcW w:w="1560" w:type="dxa"/>
            <w:shd w:val="clear" w:color="auto" w:fill="D99594" w:themeFill="accent2" w:themeFillTint="99"/>
          </w:tcPr>
          <w:p w:rsidR="00647784" w:rsidRDefault="00647784" w:rsidP="00647784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Staff</w:t>
            </w:r>
          </w:p>
          <w:p w:rsidR="00647784" w:rsidRDefault="00647784" w:rsidP="00647784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Members</w:t>
            </w:r>
          </w:p>
          <w:p w:rsidR="00647784" w:rsidRDefault="00647784" w:rsidP="00647784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Volunteers</w:t>
            </w:r>
          </w:p>
          <w:p w:rsidR="00EA1D55" w:rsidRDefault="00647784" w:rsidP="001C5B40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Carers</w:t>
            </w:r>
          </w:p>
        </w:tc>
        <w:tc>
          <w:tcPr>
            <w:tcW w:w="4200" w:type="dxa"/>
            <w:gridSpan w:val="3"/>
          </w:tcPr>
          <w:p w:rsidR="00A629A3" w:rsidRDefault="00A629A3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PPE is in place</w:t>
            </w:r>
          </w:p>
          <w:p w:rsidR="00A629A3" w:rsidRDefault="00A629A3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EA1D55" w:rsidRPr="00EC6454" w:rsidRDefault="00EA1D55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>Disposable gloves to be worn when tools &amp; equipment are shared</w:t>
            </w:r>
          </w:p>
          <w:p w:rsidR="001C5B40" w:rsidRPr="00EC6454" w:rsidRDefault="001C5B4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1C5B40" w:rsidRDefault="001C5B4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>Cleaning protocol established</w:t>
            </w:r>
          </w:p>
          <w:p w:rsidR="00056193" w:rsidRDefault="00056193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A629A3" w:rsidRPr="00EC6454" w:rsidRDefault="00A629A3" w:rsidP="00F63CAE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 xml:space="preserve">Cash to be discouraged and only banked </w:t>
            </w:r>
            <w:r w:rsidR="00F63CAE">
              <w:rPr>
                <w:b w:val="0"/>
              </w:rPr>
              <w:t>72</w:t>
            </w:r>
            <w:r w:rsidR="00BF3BB6">
              <w:rPr>
                <w:b w:val="0"/>
              </w:rPr>
              <w:t xml:space="preserve"> days</w:t>
            </w:r>
            <w:r>
              <w:rPr>
                <w:b w:val="0"/>
              </w:rPr>
              <w:t xml:space="preserve"> later</w:t>
            </w:r>
            <w:r w:rsidR="00ED3A41">
              <w:rPr>
                <w:b w:val="0"/>
              </w:rPr>
              <w:t>. The same with money boxes.</w:t>
            </w:r>
          </w:p>
        </w:tc>
        <w:tc>
          <w:tcPr>
            <w:tcW w:w="3158" w:type="dxa"/>
            <w:gridSpan w:val="2"/>
          </w:tcPr>
          <w:p w:rsidR="00EA1D55" w:rsidRDefault="00AB7312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Monitor PPE supplies</w:t>
            </w:r>
          </w:p>
          <w:p w:rsidR="00AB7312" w:rsidRDefault="00AB7312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056193" w:rsidRDefault="00056193" w:rsidP="00056193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>Monitor effectiveness</w:t>
            </w:r>
          </w:p>
          <w:p w:rsidR="00AB7312" w:rsidRDefault="00AB7312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AB7312" w:rsidRDefault="00AB7312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ED3A41" w:rsidRPr="00EC6454" w:rsidRDefault="007C4338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 xml:space="preserve">Look into buying a </w:t>
            </w:r>
            <w:r w:rsidR="00ED3A41">
              <w:rPr>
                <w:b w:val="0"/>
              </w:rPr>
              <w:t>fogger</w:t>
            </w:r>
          </w:p>
        </w:tc>
        <w:tc>
          <w:tcPr>
            <w:tcW w:w="1701" w:type="dxa"/>
          </w:tcPr>
          <w:p w:rsidR="00EA1D55" w:rsidRDefault="00AB7312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DS</w:t>
            </w:r>
          </w:p>
          <w:p w:rsidR="00AB7312" w:rsidRDefault="00AB7312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AB7312" w:rsidRDefault="00AB7312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BF3BB6" w:rsidRDefault="00BF3BB6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BF3BB6" w:rsidRDefault="00BF3BB6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AB7312" w:rsidRDefault="00AB7312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HADCA / DS</w:t>
            </w:r>
          </w:p>
          <w:p w:rsidR="00056193" w:rsidRDefault="00056193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056193" w:rsidRPr="00EC6454" w:rsidRDefault="00056193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DS/ED</w:t>
            </w:r>
          </w:p>
        </w:tc>
        <w:tc>
          <w:tcPr>
            <w:tcW w:w="1701" w:type="dxa"/>
          </w:tcPr>
          <w:p w:rsidR="00EA1D55" w:rsidRDefault="00AB7312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 xml:space="preserve">Ongoing </w:t>
            </w:r>
          </w:p>
          <w:p w:rsidR="00AB7312" w:rsidRDefault="00AB7312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AB7312" w:rsidRDefault="00AB7312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July</w:t>
            </w:r>
          </w:p>
          <w:p w:rsidR="00056193" w:rsidRDefault="00056193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F63CAE" w:rsidRDefault="00F63CAE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056193" w:rsidRDefault="00F63CAE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December</w:t>
            </w:r>
          </w:p>
          <w:p w:rsidR="00056193" w:rsidRDefault="00056193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056193" w:rsidRPr="00EC6454" w:rsidRDefault="00056193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Ongoing</w:t>
            </w:r>
          </w:p>
        </w:tc>
        <w:tc>
          <w:tcPr>
            <w:tcW w:w="1276" w:type="dxa"/>
          </w:tcPr>
          <w:p w:rsidR="00BF3BB6" w:rsidRDefault="00BF3BB6" w:rsidP="00BF3BB6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Ongoing</w:t>
            </w:r>
          </w:p>
          <w:p w:rsidR="00257C73" w:rsidRDefault="00257C73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257C73" w:rsidRDefault="00F63CAE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Ongoing</w:t>
            </w:r>
          </w:p>
          <w:p w:rsidR="00BF3BB6" w:rsidRDefault="00BF3BB6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BF3BB6" w:rsidRDefault="00BF3BB6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BF3BB6" w:rsidRDefault="00F63CAE" w:rsidP="00F63CAE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Complete</w:t>
            </w:r>
          </w:p>
          <w:p w:rsidR="00F63CAE" w:rsidRDefault="00F63CAE" w:rsidP="00F63CAE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F63CAE" w:rsidRPr="00EC6454" w:rsidRDefault="00F63CAE" w:rsidP="00F63CAE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Ongoing</w:t>
            </w:r>
          </w:p>
        </w:tc>
      </w:tr>
      <w:tr w:rsidR="00952391" w:rsidRPr="00FA0736" w:rsidTr="0038139E">
        <w:trPr>
          <w:trHeight w:val="314"/>
        </w:trPr>
        <w:tc>
          <w:tcPr>
            <w:tcW w:w="1680" w:type="dxa"/>
            <w:shd w:val="clear" w:color="auto" w:fill="D99594" w:themeFill="accent2" w:themeFillTint="99"/>
          </w:tcPr>
          <w:p w:rsidR="00952391" w:rsidRDefault="00952391" w:rsidP="00EA1D55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Transmission of Covid 19 due to the </w:t>
            </w:r>
            <w:r w:rsidR="001C5B40">
              <w:rPr>
                <w:rFonts w:asciiTheme="minorHAnsi" w:hAnsiTheme="minorHAnsi" w:cstheme="minorHAnsi"/>
                <w:color w:val="000000" w:themeColor="text1"/>
              </w:rPr>
              <w:t xml:space="preserve">general </w:t>
            </w:r>
            <w:r>
              <w:rPr>
                <w:rFonts w:asciiTheme="minorHAnsi" w:hAnsiTheme="minorHAnsi" w:cstheme="minorHAnsi"/>
                <w:color w:val="000000" w:themeColor="text1"/>
              </w:rPr>
              <w:t>public</w:t>
            </w:r>
          </w:p>
          <w:p w:rsidR="008807D8" w:rsidRDefault="008807D8" w:rsidP="00EA1D5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60" w:type="dxa"/>
            <w:shd w:val="clear" w:color="auto" w:fill="D99594" w:themeFill="accent2" w:themeFillTint="99"/>
          </w:tcPr>
          <w:p w:rsidR="00647784" w:rsidRDefault="00647784" w:rsidP="00647784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Staff</w:t>
            </w:r>
          </w:p>
          <w:p w:rsidR="00647784" w:rsidRDefault="00647784" w:rsidP="00647784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Members</w:t>
            </w:r>
          </w:p>
          <w:p w:rsidR="00647784" w:rsidRDefault="00647784" w:rsidP="00647784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Volunteers</w:t>
            </w:r>
          </w:p>
          <w:p w:rsidR="00952391" w:rsidRDefault="00647784" w:rsidP="001C5B40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Carers</w:t>
            </w:r>
          </w:p>
          <w:p w:rsidR="00F63CAE" w:rsidRDefault="009F67F5" w:rsidP="001C5B40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Public</w:t>
            </w:r>
          </w:p>
          <w:p w:rsidR="008807D8" w:rsidRDefault="008807D8" w:rsidP="001C5B40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8807D8" w:rsidRDefault="008807D8" w:rsidP="001C5B40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8807D8" w:rsidRDefault="008807D8" w:rsidP="001C5B40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F63CAE" w:rsidRDefault="00F63CAE" w:rsidP="001C5B40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9A4F75" w:rsidRDefault="009A4F75" w:rsidP="001C5B40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200" w:type="dxa"/>
            <w:gridSpan w:val="3"/>
          </w:tcPr>
          <w:p w:rsidR="009A4F75" w:rsidRDefault="007C4338" w:rsidP="00064429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U</w:t>
            </w:r>
            <w:r w:rsidR="00952391" w:rsidRPr="00EC6454">
              <w:rPr>
                <w:b w:val="0"/>
              </w:rPr>
              <w:t xml:space="preserve">se </w:t>
            </w:r>
            <w:r w:rsidR="00064429">
              <w:rPr>
                <w:b w:val="0"/>
              </w:rPr>
              <w:t xml:space="preserve">indoor </w:t>
            </w:r>
            <w:r w:rsidR="00952391" w:rsidRPr="00EC6454">
              <w:rPr>
                <w:b w:val="0"/>
              </w:rPr>
              <w:t xml:space="preserve">cafes, pubs </w:t>
            </w:r>
            <w:r>
              <w:rPr>
                <w:b w:val="0"/>
              </w:rPr>
              <w:t>and shops, but with increased vigilance</w:t>
            </w:r>
          </w:p>
          <w:p w:rsidR="008807D8" w:rsidRPr="00EC6454" w:rsidRDefault="008807D8" w:rsidP="00064429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</w:tc>
        <w:tc>
          <w:tcPr>
            <w:tcW w:w="3158" w:type="dxa"/>
            <w:gridSpan w:val="2"/>
          </w:tcPr>
          <w:p w:rsidR="00952391" w:rsidRDefault="007C4338" w:rsidP="00056193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 xml:space="preserve">Outdoor use, such as beer gardens and </w:t>
            </w:r>
            <w:r w:rsidR="001C5B40" w:rsidRPr="00EC6454">
              <w:rPr>
                <w:b w:val="0"/>
              </w:rPr>
              <w:t xml:space="preserve">takeaways </w:t>
            </w:r>
            <w:r w:rsidR="00056193">
              <w:rPr>
                <w:b w:val="0"/>
              </w:rPr>
              <w:t>is</w:t>
            </w:r>
            <w:r>
              <w:rPr>
                <w:b w:val="0"/>
              </w:rPr>
              <w:t xml:space="preserve"> encouraged</w:t>
            </w:r>
          </w:p>
          <w:p w:rsidR="008807D8" w:rsidRPr="00EC6454" w:rsidRDefault="008807D8" w:rsidP="00056193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</w:tc>
        <w:tc>
          <w:tcPr>
            <w:tcW w:w="1701" w:type="dxa"/>
          </w:tcPr>
          <w:p w:rsidR="00952391" w:rsidRDefault="00AB7312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All staff</w:t>
            </w:r>
          </w:p>
          <w:p w:rsidR="008807D8" w:rsidRPr="00EC6454" w:rsidRDefault="008807D8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</w:tc>
        <w:tc>
          <w:tcPr>
            <w:tcW w:w="1701" w:type="dxa"/>
          </w:tcPr>
          <w:p w:rsidR="00952391" w:rsidRDefault="00AB7312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Ongoing</w:t>
            </w:r>
          </w:p>
          <w:p w:rsidR="008807D8" w:rsidRPr="00EC6454" w:rsidRDefault="008807D8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</w:tc>
        <w:tc>
          <w:tcPr>
            <w:tcW w:w="1276" w:type="dxa"/>
          </w:tcPr>
          <w:p w:rsidR="009A4F75" w:rsidRPr="00EC6454" w:rsidRDefault="004D4C70" w:rsidP="00064429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Ongoing</w:t>
            </w:r>
          </w:p>
        </w:tc>
      </w:tr>
      <w:tr w:rsidR="00EC6454" w:rsidRPr="00FA0736" w:rsidTr="00C727E0">
        <w:trPr>
          <w:trHeight w:val="314"/>
        </w:trPr>
        <w:tc>
          <w:tcPr>
            <w:tcW w:w="15276" w:type="dxa"/>
            <w:gridSpan w:val="10"/>
            <w:shd w:val="clear" w:color="auto" w:fill="C2D69B" w:themeFill="accent3" w:themeFillTint="99"/>
          </w:tcPr>
          <w:p w:rsidR="00EC6454" w:rsidRPr="00EC6454" w:rsidRDefault="00EC6454" w:rsidP="00EC6454">
            <w:pPr>
              <w:pStyle w:val="ListBullet"/>
              <w:framePr w:hSpace="0" w:wrap="auto" w:vAnchor="margin" w:hAnchor="text" w:yAlign="inline"/>
            </w:pPr>
            <w:r>
              <w:lastRenderedPageBreak/>
              <w:t>VEHICLE</w:t>
            </w:r>
            <w:r w:rsidR="005A08E2">
              <w:t>S</w:t>
            </w:r>
          </w:p>
        </w:tc>
      </w:tr>
      <w:tr w:rsidR="00EA1D55" w:rsidRPr="00FA0736" w:rsidTr="00897739">
        <w:trPr>
          <w:trHeight w:val="5446"/>
        </w:trPr>
        <w:tc>
          <w:tcPr>
            <w:tcW w:w="1680" w:type="dxa"/>
            <w:shd w:val="clear" w:color="auto" w:fill="C2D69B" w:themeFill="accent3" w:themeFillTint="99"/>
          </w:tcPr>
          <w:p w:rsidR="00EA1D55" w:rsidRPr="00FA0736" w:rsidRDefault="00EA1D55" w:rsidP="00EA1D55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Transmission of Covid 19 due to using minibuses</w:t>
            </w:r>
          </w:p>
        </w:tc>
        <w:tc>
          <w:tcPr>
            <w:tcW w:w="1560" w:type="dxa"/>
            <w:shd w:val="clear" w:color="auto" w:fill="C2D69B" w:themeFill="accent3" w:themeFillTint="99"/>
          </w:tcPr>
          <w:p w:rsidR="00EA1D55" w:rsidRDefault="00EA1D55" w:rsidP="00EA1D55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Staff</w:t>
            </w:r>
          </w:p>
          <w:p w:rsidR="00EA1D55" w:rsidRDefault="00EA1D55" w:rsidP="00EA1D55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Members</w:t>
            </w:r>
          </w:p>
          <w:p w:rsidR="00EA1D55" w:rsidRDefault="00EA1D55" w:rsidP="00EA1D55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Volunteers</w:t>
            </w:r>
          </w:p>
          <w:p w:rsidR="00EA1D55" w:rsidRPr="00FA0736" w:rsidRDefault="00EA1D55" w:rsidP="00897739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Carers</w:t>
            </w:r>
          </w:p>
        </w:tc>
        <w:tc>
          <w:tcPr>
            <w:tcW w:w="4200" w:type="dxa"/>
            <w:gridSpan w:val="3"/>
          </w:tcPr>
          <w:p w:rsidR="00EA1D55" w:rsidRPr="00EC6454" w:rsidRDefault="001C5B40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 xml:space="preserve">Cleaning protocol </w:t>
            </w:r>
            <w:r w:rsidR="00EA1D55" w:rsidRPr="00EC6454">
              <w:rPr>
                <w:b w:val="0"/>
              </w:rPr>
              <w:t xml:space="preserve">in place for all </w:t>
            </w:r>
            <w:r w:rsidR="003027DC" w:rsidRPr="00EC6454">
              <w:rPr>
                <w:b w:val="0"/>
              </w:rPr>
              <w:t>minibuses</w:t>
            </w:r>
            <w:r w:rsidR="00EB492D">
              <w:rPr>
                <w:b w:val="0"/>
              </w:rPr>
              <w:t>, including fogging of bus and equipment.</w:t>
            </w:r>
            <w:r w:rsidR="00EA1D55" w:rsidRPr="00EC6454">
              <w:rPr>
                <w:b w:val="0"/>
              </w:rPr>
              <w:t xml:space="preserve"> </w:t>
            </w:r>
          </w:p>
          <w:p w:rsidR="00EA1D55" w:rsidRPr="00EC6454" w:rsidRDefault="00EA1D55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EA1D55" w:rsidRDefault="0038139E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 xml:space="preserve">Limit the </w:t>
            </w:r>
            <w:r w:rsidR="00EA1D55" w:rsidRPr="00EC6454">
              <w:rPr>
                <w:b w:val="0"/>
              </w:rPr>
              <w:t xml:space="preserve">use of vehicles </w:t>
            </w:r>
          </w:p>
          <w:p w:rsidR="005A08E2" w:rsidRDefault="005A08E2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5A08E2" w:rsidRPr="00EC6454" w:rsidRDefault="005A08E2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Reduce journey distances and times</w:t>
            </w:r>
          </w:p>
          <w:p w:rsidR="00EA1D55" w:rsidRPr="00EC6454" w:rsidRDefault="00EA1D55" w:rsidP="00EA1D55">
            <w:pPr>
              <w:pStyle w:val="ListParagraph"/>
            </w:pPr>
          </w:p>
          <w:p w:rsidR="008D702F" w:rsidRDefault="008D702F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>Minibu</w:t>
            </w:r>
            <w:r w:rsidR="005A08E2">
              <w:rPr>
                <w:b w:val="0"/>
              </w:rPr>
              <w:t xml:space="preserve">ses should be at reduced capacity by taking </w:t>
            </w:r>
            <w:r w:rsidR="0038139E" w:rsidRPr="00EC6454">
              <w:rPr>
                <w:b w:val="0"/>
              </w:rPr>
              <w:t>out the centre aisle of seats</w:t>
            </w:r>
            <w:r w:rsidR="005A08E2">
              <w:rPr>
                <w:b w:val="0"/>
              </w:rPr>
              <w:t xml:space="preserve"> and </w:t>
            </w:r>
            <w:r w:rsidR="00064429">
              <w:rPr>
                <w:b w:val="0"/>
              </w:rPr>
              <w:t>discouraging</w:t>
            </w:r>
            <w:r w:rsidR="005A08E2">
              <w:rPr>
                <w:b w:val="0"/>
              </w:rPr>
              <w:t xml:space="preserve"> people </w:t>
            </w:r>
            <w:r w:rsidR="00064429">
              <w:rPr>
                <w:b w:val="0"/>
              </w:rPr>
              <w:t>from sitting</w:t>
            </w:r>
            <w:r w:rsidR="005A08E2">
              <w:rPr>
                <w:b w:val="0"/>
              </w:rPr>
              <w:t xml:space="preserve"> in the ‘cab’.</w:t>
            </w:r>
          </w:p>
          <w:p w:rsidR="005A08E2" w:rsidRDefault="005A08E2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EA1D55" w:rsidRDefault="008D702F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>D</w:t>
            </w:r>
            <w:r w:rsidR="0038139E" w:rsidRPr="00EC6454">
              <w:rPr>
                <w:b w:val="0"/>
              </w:rPr>
              <w:t>o not allow moving around in bus or congregating by the door.</w:t>
            </w:r>
          </w:p>
          <w:p w:rsidR="00EC6454" w:rsidRPr="00EC6454" w:rsidRDefault="00EC6454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EA1D55" w:rsidRDefault="0038139E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 xml:space="preserve">Face </w:t>
            </w:r>
            <w:r w:rsidR="008D702F" w:rsidRPr="00EC6454">
              <w:rPr>
                <w:b w:val="0"/>
              </w:rPr>
              <w:t>coverings</w:t>
            </w:r>
            <w:r w:rsidRPr="00EC6454">
              <w:rPr>
                <w:b w:val="0"/>
              </w:rPr>
              <w:t xml:space="preserve"> </w:t>
            </w:r>
            <w:r w:rsidR="005A08E2">
              <w:rPr>
                <w:b w:val="0"/>
              </w:rPr>
              <w:t xml:space="preserve">to be </w:t>
            </w:r>
            <w:r w:rsidR="003A4AE7" w:rsidRPr="00EC6454">
              <w:rPr>
                <w:b w:val="0"/>
              </w:rPr>
              <w:t xml:space="preserve">used in </w:t>
            </w:r>
            <w:r w:rsidR="005A08E2">
              <w:rPr>
                <w:b w:val="0"/>
              </w:rPr>
              <w:t xml:space="preserve">the </w:t>
            </w:r>
            <w:r w:rsidR="003A4AE7" w:rsidRPr="00EC6454">
              <w:rPr>
                <w:b w:val="0"/>
              </w:rPr>
              <w:t>minibus.</w:t>
            </w:r>
          </w:p>
          <w:p w:rsidR="005A08E2" w:rsidRPr="00EC6454" w:rsidRDefault="005A08E2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EA1D55" w:rsidRDefault="00EC6454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Access to hand</w:t>
            </w:r>
            <w:r w:rsidR="009A4F75">
              <w:rPr>
                <w:b w:val="0"/>
              </w:rPr>
              <w:t xml:space="preserve"> </w:t>
            </w:r>
            <w:r w:rsidR="00AB7312">
              <w:rPr>
                <w:b w:val="0"/>
              </w:rPr>
              <w:t xml:space="preserve">washing or </w:t>
            </w:r>
            <w:proofErr w:type="spellStart"/>
            <w:r w:rsidR="0038139E" w:rsidRPr="00EC6454">
              <w:rPr>
                <w:b w:val="0"/>
              </w:rPr>
              <w:t>sanitisers</w:t>
            </w:r>
            <w:proofErr w:type="spellEnd"/>
            <w:r w:rsidR="003A4AE7" w:rsidRPr="00EC6454">
              <w:rPr>
                <w:b w:val="0"/>
              </w:rPr>
              <w:t xml:space="preserve">  etc</w:t>
            </w:r>
          </w:p>
          <w:p w:rsidR="005A08E2" w:rsidRDefault="005A08E2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5A08E2" w:rsidRDefault="005A08E2" w:rsidP="005A08E2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 xml:space="preserve">Windows kept open </w:t>
            </w:r>
            <w:r w:rsidR="00D85686">
              <w:rPr>
                <w:b w:val="0"/>
              </w:rPr>
              <w:t>to increase</w:t>
            </w:r>
            <w:r>
              <w:rPr>
                <w:b w:val="0"/>
              </w:rPr>
              <w:t xml:space="preserve"> ventilation</w:t>
            </w:r>
          </w:p>
          <w:p w:rsidR="00A629A3" w:rsidRDefault="00A629A3" w:rsidP="005A08E2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A629A3" w:rsidRPr="00EC6454" w:rsidRDefault="00A629A3" w:rsidP="00E24615">
            <w:pPr>
              <w:pStyle w:val="ListBullet"/>
              <w:framePr w:hSpace="0" w:wrap="auto" w:vAnchor="margin" w:hAnchor="text" w:yAlign="inline"/>
              <w:rPr>
                <w:b w:val="0"/>
                <w:lang w:eastAsia="en-GB"/>
              </w:rPr>
            </w:pPr>
            <w:r>
              <w:rPr>
                <w:b w:val="0"/>
              </w:rPr>
              <w:t>Minib</w:t>
            </w:r>
            <w:r w:rsidR="00E24615">
              <w:rPr>
                <w:b w:val="0"/>
              </w:rPr>
              <w:t>uses</w:t>
            </w:r>
            <w:r>
              <w:rPr>
                <w:b w:val="0"/>
              </w:rPr>
              <w:t xml:space="preserve"> dis</w:t>
            </w:r>
            <w:r w:rsidR="00E24615">
              <w:rPr>
                <w:b w:val="0"/>
              </w:rPr>
              <w:t>play Covid-19 sec</w:t>
            </w:r>
            <w:r>
              <w:rPr>
                <w:b w:val="0"/>
              </w:rPr>
              <w:t>ure poster</w:t>
            </w:r>
          </w:p>
        </w:tc>
        <w:tc>
          <w:tcPr>
            <w:tcW w:w="3158" w:type="dxa"/>
            <w:gridSpan w:val="2"/>
          </w:tcPr>
          <w:p w:rsidR="00EA1D55" w:rsidRPr="00EC6454" w:rsidRDefault="00EA1D55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>Cleaning Protocol to be re-enforced with drivers</w:t>
            </w:r>
          </w:p>
          <w:p w:rsidR="00AB7312" w:rsidRDefault="00AB7312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3A4AE7" w:rsidRDefault="003A4AE7" w:rsidP="00064429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 xml:space="preserve">Screens for drivers </w:t>
            </w:r>
            <w:r w:rsidR="0038139E" w:rsidRPr="00EC6454">
              <w:rPr>
                <w:b w:val="0"/>
              </w:rPr>
              <w:t xml:space="preserve"> </w:t>
            </w:r>
          </w:p>
          <w:p w:rsidR="00064429" w:rsidRPr="00EC6454" w:rsidRDefault="00064429" w:rsidP="00064429">
            <w:pPr>
              <w:pStyle w:val="ListBullet"/>
              <w:framePr w:hSpace="0" w:wrap="auto" w:vAnchor="margin" w:hAnchor="text" w:yAlign="inline"/>
            </w:pPr>
          </w:p>
          <w:p w:rsidR="00EA1D55" w:rsidRDefault="00EA1D55" w:rsidP="00AB7312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>Hand washing products and hand sanitisers to be replenished as required – daily check of levels</w:t>
            </w:r>
            <w:r w:rsidR="008D702F" w:rsidRPr="00EC6454">
              <w:rPr>
                <w:b w:val="0"/>
              </w:rPr>
              <w:t>.</w:t>
            </w:r>
          </w:p>
          <w:p w:rsidR="00A629A3" w:rsidRDefault="00A629A3" w:rsidP="00AB7312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A629A3" w:rsidRDefault="00A629A3" w:rsidP="00A629A3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Covid -19 Toolbox talk to be produced</w:t>
            </w:r>
          </w:p>
          <w:p w:rsidR="00897739" w:rsidRDefault="00897739" w:rsidP="00A629A3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897739" w:rsidRDefault="00897739" w:rsidP="00A629A3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/</w:t>
            </w:r>
          </w:p>
          <w:p w:rsidR="00897739" w:rsidRDefault="00897739" w:rsidP="00A629A3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897739" w:rsidRDefault="00897739" w:rsidP="00A629A3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/</w:t>
            </w:r>
          </w:p>
          <w:p w:rsidR="00897739" w:rsidRDefault="00897739" w:rsidP="00A629A3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897739" w:rsidRDefault="00897739" w:rsidP="00A629A3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/</w:t>
            </w:r>
          </w:p>
          <w:p w:rsidR="00897739" w:rsidRDefault="00897739" w:rsidP="00A629A3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A629A3" w:rsidRPr="00EC6454" w:rsidRDefault="00897739" w:rsidP="00897739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/</w:t>
            </w:r>
          </w:p>
        </w:tc>
        <w:tc>
          <w:tcPr>
            <w:tcW w:w="1701" w:type="dxa"/>
          </w:tcPr>
          <w:p w:rsidR="00EA1D55" w:rsidRPr="00EC6454" w:rsidRDefault="00EA1D55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>SH/ED</w:t>
            </w:r>
          </w:p>
          <w:p w:rsidR="00EA1D55" w:rsidRPr="00EC6454" w:rsidRDefault="00EA1D55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EA1D55" w:rsidRPr="00EC6454" w:rsidRDefault="00EA1D55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AB7312" w:rsidRDefault="00AB7312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DS</w:t>
            </w:r>
          </w:p>
          <w:p w:rsidR="00AB7312" w:rsidRDefault="00AB7312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EA1D55" w:rsidRPr="00EC6454" w:rsidRDefault="00EA1D55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>All staff</w:t>
            </w:r>
          </w:p>
          <w:p w:rsidR="00EA1D55" w:rsidRPr="00EC6454" w:rsidRDefault="00EA1D55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AB7312" w:rsidRDefault="00AB7312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EA1D55" w:rsidRDefault="00EA1D55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>All drivers</w:t>
            </w:r>
          </w:p>
          <w:p w:rsidR="00AB7312" w:rsidRDefault="00AB7312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AB7312" w:rsidRDefault="00AB7312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All staff</w:t>
            </w:r>
          </w:p>
          <w:p w:rsidR="00897739" w:rsidRDefault="00897739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897739" w:rsidRDefault="00897739" w:rsidP="00897739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897739" w:rsidRDefault="00897739" w:rsidP="00897739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All staff</w:t>
            </w:r>
          </w:p>
          <w:p w:rsidR="00897739" w:rsidRDefault="00897739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897739" w:rsidRDefault="00897739" w:rsidP="00897739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All staff</w:t>
            </w:r>
          </w:p>
          <w:p w:rsidR="00897739" w:rsidRDefault="00897739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897739" w:rsidRDefault="00897739" w:rsidP="00897739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All staff</w:t>
            </w:r>
          </w:p>
          <w:p w:rsidR="00897739" w:rsidRDefault="00897739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897739" w:rsidRDefault="00897739" w:rsidP="00897739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All staff</w:t>
            </w:r>
          </w:p>
          <w:p w:rsidR="00AB7312" w:rsidRPr="00EC6454" w:rsidRDefault="00AB7312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</w:tc>
        <w:tc>
          <w:tcPr>
            <w:tcW w:w="1701" w:type="dxa"/>
          </w:tcPr>
          <w:p w:rsidR="00EA1D55" w:rsidRPr="00EC6454" w:rsidRDefault="00EA1D55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>Daily</w:t>
            </w:r>
          </w:p>
          <w:p w:rsidR="00EA1D55" w:rsidRPr="00EC6454" w:rsidRDefault="00EA1D55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EA1D55" w:rsidRPr="00EC6454" w:rsidRDefault="00EA1D55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EA1D55" w:rsidRPr="00EC6454" w:rsidRDefault="00AB7312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July</w:t>
            </w:r>
          </w:p>
          <w:p w:rsidR="00EA1D55" w:rsidRPr="00EC6454" w:rsidRDefault="00EA1D55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EA1D55" w:rsidRDefault="00EA1D55" w:rsidP="00AB7312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 w:rsidRPr="00EC6454">
              <w:rPr>
                <w:b w:val="0"/>
              </w:rPr>
              <w:t>Ongoing</w:t>
            </w:r>
          </w:p>
          <w:p w:rsidR="00AB7312" w:rsidRDefault="00AB7312" w:rsidP="00AB7312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AB7312" w:rsidRDefault="00AB7312" w:rsidP="00AB7312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AB7312" w:rsidRDefault="00AB7312" w:rsidP="00AB7312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Ongoing</w:t>
            </w:r>
          </w:p>
          <w:p w:rsidR="00AB7312" w:rsidRDefault="00AB7312" w:rsidP="00AB7312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AB7312" w:rsidRDefault="00AB7312" w:rsidP="00AB7312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Ongoing</w:t>
            </w:r>
          </w:p>
          <w:p w:rsidR="00897739" w:rsidRDefault="00897739" w:rsidP="00AB7312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897739" w:rsidRDefault="00897739" w:rsidP="00AB7312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897739" w:rsidRDefault="00897739" w:rsidP="00AB7312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Ongoing</w:t>
            </w:r>
          </w:p>
          <w:p w:rsidR="00897739" w:rsidRDefault="00897739" w:rsidP="00AB7312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897739" w:rsidRDefault="00897739" w:rsidP="00AB7312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Ongoing</w:t>
            </w:r>
          </w:p>
          <w:p w:rsidR="00897739" w:rsidRDefault="00897739" w:rsidP="00AB7312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897739" w:rsidRDefault="00897739" w:rsidP="00AB7312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Ongoing</w:t>
            </w:r>
          </w:p>
          <w:p w:rsidR="00897739" w:rsidRDefault="00897739" w:rsidP="00AB7312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897739" w:rsidRPr="00EC6454" w:rsidRDefault="00897739" w:rsidP="00AB7312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Ongoing</w:t>
            </w:r>
          </w:p>
        </w:tc>
        <w:tc>
          <w:tcPr>
            <w:tcW w:w="1276" w:type="dxa"/>
          </w:tcPr>
          <w:p w:rsidR="009A4F75" w:rsidRDefault="009A4F75" w:rsidP="009A4F75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Complete</w:t>
            </w:r>
          </w:p>
          <w:p w:rsidR="00BF3BB6" w:rsidRDefault="00BF3BB6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4D4C70" w:rsidRDefault="004D4C70" w:rsidP="00BF3BB6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9A4F75" w:rsidRDefault="009A4F75" w:rsidP="009A4F75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Complete</w:t>
            </w:r>
          </w:p>
          <w:p w:rsidR="00BF3BB6" w:rsidRDefault="00BF3BB6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BF3BB6" w:rsidRDefault="00BF3BB6" w:rsidP="00BF3BB6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Ongoing</w:t>
            </w:r>
          </w:p>
          <w:p w:rsidR="00BF3BB6" w:rsidRDefault="00BF3BB6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4D4C70" w:rsidRDefault="004D4C70" w:rsidP="00BF3BB6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BF3BB6" w:rsidRDefault="00BF3BB6" w:rsidP="00BF3BB6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Ongoing</w:t>
            </w:r>
          </w:p>
          <w:p w:rsidR="00BF3BB6" w:rsidRDefault="00BF3BB6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9A4F75" w:rsidRDefault="009A4F75" w:rsidP="009A4F75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Complete</w:t>
            </w:r>
          </w:p>
          <w:p w:rsidR="00BF3BB6" w:rsidRDefault="00BF3BB6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BF3BB6" w:rsidRDefault="00BF3BB6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BF3BB6" w:rsidRDefault="00BF3BB6" w:rsidP="00BF3BB6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Ongoing</w:t>
            </w:r>
          </w:p>
          <w:p w:rsidR="00BF3BB6" w:rsidRDefault="00BF3BB6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BF3BB6" w:rsidRDefault="00BF3BB6" w:rsidP="00BF3BB6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Ongoing</w:t>
            </w:r>
          </w:p>
          <w:p w:rsidR="00BF3BB6" w:rsidRDefault="00BF3BB6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BF3BB6" w:rsidRDefault="00BF3BB6" w:rsidP="00BF3BB6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Ongoing</w:t>
            </w:r>
          </w:p>
          <w:p w:rsidR="00257C73" w:rsidRDefault="00257C73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  <w:p w:rsidR="009A4F75" w:rsidRDefault="009A4F75" w:rsidP="009A4F75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Complete</w:t>
            </w:r>
          </w:p>
          <w:p w:rsidR="00257C73" w:rsidRPr="00EC6454" w:rsidRDefault="00257C73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</w:tc>
      </w:tr>
      <w:tr w:rsidR="00A629A3" w:rsidRPr="00FA0736" w:rsidTr="00AB7312">
        <w:trPr>
          <w:trHeight w:val="279"/>
        </w:trPr>
        <w:tc>
          <w:tcPr>
            <w:tcW w:w="1680" w:type="dxa"/>
            <w:shd w:val="clear" w:color="auto" w:fill="C2D69B" w:themeFill="accent3" w:themeFillTint="99"/>
          </w:tcPr>
          <w:p w:rsidR="00A629A3" w:rsidRDefault="00A629A3" w:rsidP="004D4C70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Transmission due to sharing </w:t>
            </w:r>
            <w:r w:rsidR="00F63CAE">
              <w:rPr>
                <w:rFonts w:asciiTheme="minorHAnsi" w:hAnsiTheme="minorHAnsi" w:cstheme="minorHAnsi"/>
                <w:color w:val="000000" w:themeColor="text1"/>
              </w:rPr>
              <w:t>p</w:t>
            </w:r>
            <w:r>
              <w:rPr>
                <w:rFonts w:asciiTheme="minorHAnsi" w:hAnsiTheme="minorHAnsi" w:cstheme="minorHAnsi"/>
                <w:color w:val="000000" w:themeColor="text1"/>
              </w:rPr>
              <w:t>rivate vehic</w:t>
            </w:r>
            <w:r w:rsidR="00E24615">
              <w:rPr>
                <w:rFonts w:asciiTheme="minorHAnsi" w:hAnsiTheme="minorHAnsi" w:cstheme="minorHAnsi"/>
                <w:color w:val="000000" w:themeColor="text1"/>
              </w:rPr>
              <w:t>le</w:t>
            </w:r>
            <w:r>
              <w:rPr>
                <w:rFonts w:asciiTheme="minorHAnsi" w:hAnsiTheme="minorHAnsi" w:cstheme="minorHAnsi"/>
                <w:color w:val="000000" w:themeColor="text1"/>
              </w:rPr>
              <w:t>s</w:t>
            </w:r>
          </w:p>
        </w:tc>
        <w:tc>
          <w:tcPr>
            <w:tcW w:w="1560" w:type="dxa"/>
            <w:shd w:val="clear" w:color="auto" w:fill="C2D69B" w:themeFill="accent3" w:themeFillTint="99"/>
          </w:tcPr>
          <w:p w:rsidR="00A629A3" w:rsidRDefault="00A629A3" w:rsidP="00A629A3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Staff</w:t>
            </w:r>
          </w:p>
          <w:p w:rsidR="00A629A3" w:rsidRDefault="00A629A3" w:rsidP="004D4C70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Volunteers</w:t>
            </w:r>
          </w:p>
        </w:tc>
        <w:tc>
          <w:tcPr>
            <w:tcW w:w="4200" w:type="dxa"/>
            <w:gridSpan w:val="3"/>
          </w:tcPr>
          <w:p w:rsidR="00A629A3" w:rsidRPr="00EC6454" w:rsidRDefault="00A629A3" w:rsidP="00E24615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Dis</w:t>
            </w:r>
            <w:r w:rsidR="00E24615">
              <w:rPr>
                <w:b w:val="0"/>
              </w:rPr>
              <w:t>courage</w:t>
            </w:r>
            <w:r>
              <w:rPr>
                <w:b w:val="0"/>
              </w:rPr>
              <w:t xml:space="preserve"> sharing of pr</w:t>
            </w:r>
            <w:r w:rsidR="00E24615">
              <w:rPr>
                <w:b w:val="0"/>
              </w:rPr>
              <w:t>i</w:t>
            </w:r>
            <w:r>
              <w:rPr>
                <w:b w:val="0"/>
              </w:rPr>
              <w:t>vate vehic</w:t>
            </w:r>
            <w:r w:rsidR="00E24615">
              <w:rPr>
                <w:b w:val="0"/>
              </w:rPr>
              <w:t>les</w:t>
            </w:r>
          </w:p>
        </w:tc>
        <w:tc>
          <w:tcPr>
            <w:tcW w:w="3158" w:type="dxa"/>
            <w:gridSpan w:val="2"/>
          </w:tcPr>
          <w:p w:rsidR="00A629A3" w:rsidRPr="00EC6454" w:rsidRDefault="00E24615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/</w:t>
            </w:r>
          </w:p>
        </w:tc>
        <w:tc>
          <w:tcPr>
            <w:tcW w:w="1701" w:type="dxa"/>
          </w:tcPr>
          <w:p w:rsidR="00A629A3" w:rsidRPr="00EC6454" w:rsidRDefault="00E24615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All staff</w:t>
            </w:r>
          </w:p>
        </w:tc>
        <w:tc>
          <w:tcPr>
            <w:tcW w:w="1701" w:type="dxa"/>
          </w:tcPr>
          <w:p w:rsidR="00A629A3" w:rsidRPr="00EC6454" w:rsidRDefault="00E24615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Ongoing</w:t>
            </w:r>
          </w:p>
        </w:tc>
        <w:tc>
          <w:tcPr>
            <w:tcW w:w="1276" w:type="dxa"/>
          </w:tcPr>
          <w:p w:rsidR="00BF3BB6" w:rsidRDefault="00BF3BB6" w:rsidP="00BF3BB6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Ongoing</w:t>
            </w:r>
          </w:p>
          <w:p w:rsidR="00A629A3" w:rsidRPr="00EC6454" w:rsidRDefault="00A629A3" w:rsidP="00EC6454">
            <w:pPr>
              <w:pStyle w:val="ListBullet"/>
              <w:framePr w:hSpace="0" w:wrap="auto" w:vAnchor="margin" w:hAnchor="text" w:yAlign="inline"/>
              <w:rPr>
                <w:b w:val="0"/>
              </w:rPr>
            </w:pPr>
          </w:p>
        </w:tc>
      </w:tr>
    </w:tbl>
    <w:tbl>
      <w:tblPr>
        <w:tblW w:w="10220" w:type="dxa"/>
        <w:jc w:val="center"/>
        <w:tblInd w:w="-85" w:type="dxa"/>
        <w:tblCellMar>
          <w:left w:w="0" w:type="dxa"/>
          <w:right w:w="0" w:type="dxa"/>
        </w:tblCellMar>
        <w:tblLook w:val="0420"/>
      </w:tblPr>
      <w:tblGrid>
        <w:gridCol w:w="1900"/>
        <w:gridCol w:w="3337"/>
        <w:gridCol w:w="1615"/>
        <w:gridCol w:w="3368"/>
      </w:tblGrid>
      <w:tr w:rsidR="003633DA" w:rsidRPr="00CF5C8A" w:rsidTr="009F67F5">
        <w:trPr>
          <w:trHeight w:val="325"/>
          <w:jc w:val="center"/>
        </w:trPr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33DA" w:rsidRPr="003633DA" w:rsidRDefault="003633DA" w:rsidP="00CD7955">
            <w:pPr>
              <w:rPr>
                <w:rFonts w:asciiTheme="minorHAnsi" w:hAnsiTheme="minorHAnsi" w:cstheme="minorHAnsi"/>
              </w:rPr>
            </w:pPr>
            <w:r w:rsidRPr="003633DA">
              <w:rPr>
                <w:rFonts w:asciiTheme="minorHAnsi" w:hAnsiTheme="minorHAnsi" w:cstheme="minorHAnsi"/>
              </w:rPr>
              <w:t>Document Name</w:t>
            </w:r>
          </w:p>
        </w:tc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33DA" w:rsidRPr="003633DA" w:rsidRDefault="003633DA" w:rsidP="00CD7955">
            <w:pPr>
              <w:rPr>
                <w:rFonts w:asciiTheme="minorHAnsi" w:hAnsiTheme="minorHAnsi" w:cstheme="minorHAnsi"/>
              </w:rPr>
            </w:pPr>
            <w:r w:rsidRPr="003633DA">
              <w:rPr>
                <w:rFonts w:asciiTheme="minorHAnsi" w:hAnsiTheme="minorHAnsi" w:cstheme="minorHAnsi"/>
                <w:b/>
                <w:bCs/>
              </w:rPr>
              <w:t>COVID-19 Risk Assessment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33DA" w:rsidRPr="003633DA" w:rsidRDefault="003633DA" w:rsidP="00CD7955">
            <w:pPr>
              <w:rPr>
                <w:rFonts w:asciiTheme="minorHAnsi" w:hAnsiTheme="minorHAnsi" w:cstheme="minorHAnsi"/>
              </w:rPr>
            </w:pPr>
            <w:r w:rsidRPr="003633DA">
              <w:rPr>
                <w:rFonts w:asciiTheme="minorHAnsi" w:hAnsiTheme="minorHAnsi" w:cstheme="minorHAnsi"/>
              </w:rPr>
              <w:t>Document No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33DA" w:rsidRPr="00AB7312" w:rsidRDefault="003633DA" w:rsidP="009F67F5">
            <w:pPr>
              <w:rPr>
                <w:rFonts w:asciiTheme="minorHAnsi" w:hAnsiTheme="minorHAnsi" w:cstheme="minorHAnsi"/>
                <w:b/>
              </w:rPr>
            </w:pPr>
            <w:r w:rsidRPr="00AB7312">
              <w:rPr>
                <w:rFonts w:asciiTheme="minorHAnsi" w:hAnsiTheme="minorHAnsi" w:cstheme="minorHAnsi"/>
                <w:b/>
              </w:rPr>
              <w:t xml:space="preserve">OC/HS/RAMS </w:t>
            </w:r>
            <w:r w:rsidR="009F67F5">
              <w:rPr>
                <w:rFonts w:asciiTheme="minorHAnsi" w:hAnsiTheme="minorHAnsi" w:cstheme="minorHAnsi"/>
                <w:b/>
              </w:rPr>
              <w:t>08</w:t>
            </w:r>
          </w:p>
        </w:tc>
      </w:tr>
      <w:tr w:rsidR="003633DA" w:rsidRPr="002808C0" w:rsidTr="009F67F5">
        <w:trPr>
          <w:trHeight w:val="325"/>
          <w:jc w:val="center"/>
        </w:trPr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33DA" w:rsidRPr="003633DA" w:rsidRDefault="003633DA" w:rsidP="00CD7955">
            <w:pPr>
              <w:rPr>
                <w:rFonts w:asciiTheme="minorHAnsi" w:hAnsiTheme="minorHAnsi" w:cstheme="minorHAnsi"/>
              </w:rPr>
            </w:pPr>
            <w:r w:rsidRPr="003633DA">
              <w:rPr>
                <w:rFonts w:asciiTheme="minorHAnsi" w:hAnsiTheme="minorHAnsi" w:cstheme="minorHAnsi"/>
              </w:rPr>
              <w:t>Document Owner</w:t>
            </w:r>
          </w:p>
        </w:tc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33DA" w:rsidRPr="003633DA" w:rsidRDefault="003633DA" w:rsidP="00CD7955">
            <w:pPr>
              <w:rPr>
                <w:rFonts w:asciiTheme="minorHAnsi" w:hAnsiTheme="minorHAnsi" w:cstheme="minorHAnsi"/>
                <w:b/>
              </w:rPr>
            </w:pPr>
            <w:r w:rsidRPr="003633DA">
              <w:rPr>
                <w:rFonts w:asciiTheme="minorHAnsi" w:hAnsiTheme="minorHAnsi" w:cstheme="minorHAnsi"/>
                <w:b/>
              </w:rPr>
              <w:t>David Shaftoe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33DA" w:rsidRPr="003633DA" w:rsidRDefault="003633DA" w:rsidP="00CD7955">
            <w:pPr>
              <w:rPr>
                <w:rFonts w:asciiTheme="minorHAnsi" w:hAnsiTheme="minorHAnsi" w:cstheme="minorHAnsi"/>
              </w:rPr>
            </w:pPr>
            <w:r w:rsidRPr="003633DA">
              <w:rPr>
                <w:rFonts w:asciiTheme="minorHAnsi" w:hAnsiTheme="minorHAnsi" w:cstheme="minorHAnsi"/>
              </w:rPr>
              <w:t>Date of Issue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33DA" w:rsidRPr="003633DA" w:rsidRDefault="001A2BDE" w:rsidP="00CD795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26</w:t>
            </w:r>
            <w:r w:rsidR="003633DA" w:rsidRPr="003633DA">
              <w:rPr>
                <w:rFonts w:asciiTheme="minorHAnsi" w:hAnsiTheme="minorHAnsi" w:cstheme="minorHAnsi"/>
                <w:b/>
              </w:rPr>
              <w:t>/06/2020</w:t>
            </w:r>
            <w:r w:rsidR="00EB492D">
              <w:rPr>
                <w:rFonts w:asciiTheme="minorHAnsi" w:hAnsiTheme="minorHAnsi" w:cstheme="minorHAnsi"/>
                <w:b/>
              </w:rPr>
              <w:t>, Revised 06/04/2021</w:t>
            </w:r>
            <w:r w:rsidR="00064429">
              <w:rPr>
                <w:rFonts w:asciiTheme="minorHAnsi" w:hAnsiTheme="minorHAnsi" w:cstheme="minorHAnsi"/>
                <w:b/>
              </w:rPr>
              <w:t>, Revised 27/04/21</w:t>
            </w:r>
          </w:p>
        </w:tc>
      </w:tr>
      <w:tr w:rsidR="008807D8" w:rsidRPr="007475AE" w:rsidTr="00DE54FA">
        <w:trPr>
          <w:trHeight w:val="325"/>
          <w:jc w:val="center"/>
        </w:trPr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807D8" w:rsidRPr="003633DA" w:rsidRDefault="008807D8" w:rsidP="00CD7955">
            <w:pPr>
              <w:rPr>
                <w:rFonts w:asciiTheme="minorHAnsi" w:hAnsiTheme="minorHAnsi" w:cstheme="minorHAnsi"/>
              </w:rPr>
            </w:pPr>
            <w:r w:rsidRPr="003633DA">
              <w:rPr>
                <w:rFonts w:asciiTheme="minorHAnsi" w:hAnsiTheme="minorHAnsi" w:cstheme="minorHAnsi"/>
              </w:rPr>
              <w:t>Classification</w:t>
            </w:r>
          </w:p>
        </w:tc>
        <w:tc>
          <w:tcPr>
            <w:tcW w:w="8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807D8" w:rsidRPr="003633DA" w:rsidRDefault="008807D8" w:rsidP="00EB492D">
            <w:pPr>
              <w:rPr>
                <w:rFonts w:asciiTheme="minorHAnsi" w:hAnsiTheme="minorHAnsi" w:cstheme="minorHAnsi"/>
                <w:b/>
              </w:rPr>
            </w:pPr>
            <w:r w:rsidRPr="003633DA">
              <w:rPr>
                <w:rFonts w:asciiTheme="minorHAnsi" w:hAnsiTheme="minorHAnsi" w:cstheme="minorHAnsi"/>
                <w:b/>
                <w:bCs/>
              </w:rPr>
              <w:t>Internal Use</w:t>
            </w:r>
          </w:p>
        </w:tc>
      </w:tr>
    </w:tbl>
    <w:p w:rsidR="003633DA" w:rsidRPr="00A405FE" w:rsidRDefault="003633DA" w:rsidP="00056193">
      <w:pPr>
        <w:ind w:right="-562"/>
        <w:rPr>
          <w:rFonts w:asciiTheme="minorHAnsi" w:hAnsiTheme="minorHAnsi" w:cstheme="minorHAnsi"/>
        </w:rPr>
      </w:pPr>
    </w:p>
    <w:sectPr w:rsidR="003633DA" w:rsidRPr="00A405FE" w:rsidSect="003A25B5">
      <w:footerReference w:type="default" r:id="rId9"/>
      <w:pgSz w:w="16840" w:h="11907" w:orient="landscape" w:code="9"/>
      <w:pgMar w:top="964" w:right="720" w:bottom="1134" w:left="720" w:header="720" w:footer="39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377" w:rsidRDefault="00E44377">
      <w:r>
        <w:separator/>
      </w:r>
    </w:p>
  </w:endnote>
  <w:endnote w:type="continuationSeparator" w:id="0">
    <w:p w:rsidR="00E44377" w:rsidRDefault="00E44377">
      <w:r>
        <w:continuationSeparator/>
      </w:r>
    </w:p>
  </w:endnote>
  <w:endnote w:type="continuationNotice" w:id="1">
    <w:p w:rsidR="00E44377" w:rsidRDefault="00E4437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20108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4377" w:rsidRDefault="00EF5C09">
        <w:pPr>
          <w:pStyle w:val="Footer"/>
          <w:jc w:val="center"/>
          <w:rPr>
            <w:noProof/>
            <w:lang w:eastAsia="en-GB"/>
          </w:rPr>
        </w:pPr>
        <w:fldSimple w:instr=" PAGE   \* MERGEFORMAT ">
          <w:r w:rsidR="007C4338">
            <w:rPr>
              <w:noProof/>
            </w:rPr>
            <w:t>2</w:t>
          </w:r>
        </w:fldSimple>
        <w:r w:rsidR="00E44377">
          <w:rPr>
            <w:noProof/>
            <w:lang w:eastAsia="en-GB"/>
          </w:rPr>
          <w:t xml:space="preserve">                             </w:t>
        </w:r>
      </w:p>
      <w:p w:rsidR="00E44377" w:rsidRDefault="00E44377" w:rsidP="002A561E">
        <w:pPr>
          <w:pStyle w:val="Footer"/>
          <w:jc w:val="right"/>
        </w:pPr>
        <w:r>
          <w:rPr>
            <w:noProof/>
            <w:lang w:eastAsia="en-GB"/>
          </w:rPr>
          <w:t xml:space="preserve">                                       </w:t>
        </w:r>
        <w:r>
          <w:rPr>
            <w:noProof/>
            <w:lang w:eastAsia="en-GB"/>
          </w:rPr>
          <w:drawing>
            <wp:inline distT="0" distB="0" distL="0" distR="0">
              <wp:extent cx="1128894" cy="751535"/>
              <wp:effectExtent l="19050" t="0" r="0" b="0"/>
              <wp:docPr id="2" name="Picture 1" descr="Open country Master logo aw small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pen country Master logo aw small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5955" cy="74957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noProof/>
            <w:lang w:eastAsia="en-GB"/>
          </w:rPr>
          <w:t xml:space="preserve">                                                                                                                                       </w:t>
        </w:r>
      </w:p>
    </w:sdtContent>
  </w:sdt>
  <w:p w:rsidR="00E44377" w:rsidRPr="00B2552D" w:rsidRDefault="00E44377">
    <w:pPr>
      <w:pStyle w:val="Foo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377" w:rsidRDefault="00E44377">
      <w:r>
        <w:separator/>
      </w:r>
    </w:p>
  </w:footnote>
  <w:footnote w:type="continuationSeparator" w:id="0">
    <w:p w:rsidR="00E44377" w:rsidRDefault="00E44377">
      <w:r>
        <w:continuationSeparator/>
      </w:r>
    </w:p>
  </w:footnote>
  <w:footnote w:type="continuationNotice" w:id="1">
    <w:p w:rsidR="00E44377" w:rsidRDefault="00E4437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5AC1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5B1BBA"/>
    <w:multiLevelType w:val="hybridMultilevel"/>
    <w:tmpl w:val="EBE8CB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0D18E2"/>
    <w:multiLevelType w:val="multilevel"/>
    <w:tmpl w:val="A70C1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205C65"/>
    <w:multiLevelType w:val="hybridMultilevel"/>
    <w:tmpl w:val="8368C620"/>
    <w:lvl w:ilvl="0" w:tplc="3708A2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631D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4C73B78"/>
    <w:multiLevelType w:val="multilevel"/>
    <w:tmpl w:val="5D445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D01EFD"/>
    <w:multiLevelType w:val="hybridMultilevel"/>
    <w:tmpl w:val="2B1AECCC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585126"/>
    <w:multiLevelType w:val="hybridMultilevel"/>
    <w:tmpl w:val="BB4CD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9924AC"/>
    <w:multiLevelType w:val="hybridMultilevel"/>
    <w:tmpl w:val="1F3CA0EE"/>
    <w:lvl w:ilvl="0" w:tplc="2D962A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67505A"/>
    <w:multiLevelType w:val="hybridMultilevel"/>
    <w:tmpl w:val="91E225DA"/>
    <w:lvl w:ilvl="0" w:tplc="FFFFFFFF">
      <w:start w:val="1"/>
      <w:numFmt w:val="bullet"/>
      <w:lvlText w:val=""/>
      <w:legacy w:legacy="1" w:legacySpace="0" w:legacyIndent="283"/>
      <w:lvlJc w:val="left"/>
      <w:pPr>
        <w:ind w:left="532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10">
    <w:nsid w:val="2EBA5003"/>
    <w:multiLevelType w:val="hybridMultilevel"/>
    <w:tmpl w:val="37565AF4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30475920"/>
    <w:multiLevelType w:val="hybridMultilevel"/>
    <w:tmpl w:val="CBCAB0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721D01"/>
    <w:multiLevelType w:val="hybridMultilevel"/>
    <w:tmpl w:val="DE6A3190"/>
    <w:lvl w:ilvl="0" w:tplc="A4FCE7D0">
      <w:start w:val="1"/>
      <w:numFmt w:val="bullet"/>
      <w:lvlText w:val=""/>
      <w:lvlJc w:val="left"/>
      <w:pPr>
        <w:tabs>
          <w:tab w:val="num" w:pos="358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5D244F"/>
    <w:multiLevelType w:val="hybridMultilevel"/>
    <w:tmpl w:val="867CC37E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3E4D62"/>
    <w:multiLevelType w:val="hybridMultilevel"/>
    <w:tmpl w:val="E6A6272C"/>
    <w:lvl w:ilvl="0" w:tplc="04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5">
    <w:nsid w:val="38584712"/>
    <w:multiLevelType w:val="hybridMultilevel"/>
    <w:tmpl w:val="890AA9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9A77ED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A84234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E59225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E8666B2"/>
    <w:multiLevelType w:val="hybridMultilevel"/>
    <w:tmpl w:val="0FD01E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FC3B63"/>
    <w:multiLevelType w:val="hybridMultilevel"/>
    <w:tmpl w:val="37D078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450A6A"/>
    <w:multiLevelType w:val="hybridMultilevel"/>
    <w:tmpl w:val="AB1CC6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9B0E2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3">
    <w:nsid w:val="560F5256"/>
    <w:multiLevelType w:val="hybridMultilevel"/>
    <w:tmpl w:val="D362F7F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722EA3"/>
    <w:multiLevelType w:val="hybridMultilevel"/>
    <w:tmpl w:val="E2E276AE"/>
    <w:lvl w:ilvl="0" w:tplc="2D962A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9F4D28"/>
    <w:multiLevelType w:val="hybridMultilevel"/>
    <w:tmpl w:val="8CD67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544CF1"/>
    <w:multiLevelType w:val="hybridMultilevel"/>
    <w:tmpl w:val="D96CB0D6"/>
    <w:lvl w:ilvl="0" w:tplc="2D962A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734A98"/>
    <w:multiLevelType w:val="hybridMultilevel"/>
    <w:tmpl w:val="EDD0DC88"/>
    <w:lvl w:ilvl="0" w:tplc="2D962A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4A7860"/>
    <w:multiLevelType w:val="hybridMultilevel"/>
    <w:tmpl w:val="AFAA7D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4865EF"/>
    <w:multiLevelType w:val="hybridMultilevel"/>
    <w:tmpl w:val="536243E0"/>
    <w:lvl w:ilvl="0" w:tplc="2D962A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23095F"/>
    <w:multiLevelType w:val="hybridMultilevel"/>
    <w:tmpl w:val="F37A5542"/>
    <w:lvl w:ilvl="0" w:tplc="FFFFFFFF">
      <w:start w:val="1"/>
      <w:numFmt w:val="bullet"/>
      <w:lvlText w:val=""/>
      <w:legacy w:legacy="1" w:legacySpace="0" w:legacyIndent="283"/>
      <w:lvlJc w:val="left"/>
      <w:pPr>
        <w:ind w:left="-581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576"/>
        </w:tabs>
        <w:ind w:left="5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</w:abstractNum>
  <w:abstractNum w:abstractNumId="31">
    <w:nsid w:val="76976244"/>
    <w:multiLevelType w:val="hybridMultilevel"/>
    <w:tmpl w:val="DD1297C0"/>
    <w:lvl w:ilvl="0" w:tplc="21E014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6FE4621"/>
    <w:multiLevelType w:val="multilevel"/>
    <w:tmpl w:val="D362F7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B44EF1"/>
    <w:multiLevelType w:val="hybridMultilevel"/>
    <w:tmpl w:val="919A2890"/>
    <w:lvl w:ilvl="0" w:tplc="2D962A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8"/>
  </w:num>
  <w:num w:numId="5">
    <w:abstractNumId w:val="16"/>
  </w:num>
  <w:num w:numId="6">
    <w:abstractNumId w:val="22"/>
  </w:num>
  <w:num w:numId="7">
    <w:abstractNumId w:val="13"/>
  </w:num>
  <w:num w:numId="8">
    <w:abstractNumId w:val="10"/>
  </w:num>
  <w:num w:numId="9">
    <w:abstractNumId w:val="33"/>
  </w:num>
  <w:num w:numId="10">
    <w:abstractNumId w:val="29"/>
  </w:num>
  <w:num w:numId="11">
    <w:abstractNumId w:val="9"/>
  </w:num>
  <w:num w:numId="12">
    <w:abstractNumId w:val="14"/>
  </w:num>
  <w:num w:numId="13">
    <w:abstractNumId w:val="27"/>
  </w:num>
  <w:num w:numId="14">
    <w:abstractNumId w:val="26"/>
  </w:num>
  <w:num w:numId="15">
    <w:abstractNumId w:val="24"/>
  </w:num>
  <w:num w:numId="16">
    <w:abstractNumId w:val="8"/>
  </w:num>
  <w:num w:numId="17">
    <w:abstractNumId w:val="17"/>
  </w:num>
  <w:num w:numId="18">
    <w:abstractNumId w:val="6"/>
  </w:num>
  <w:num w:numId="19">
    <w:abstractNumId w:val="30"/>
  </w:num>
  <w:num w:numId="20">
    <w:abstractNumId w:val="21"/>
  </w:num>
  <w:num w:numId="21">
    <w:abstractNumId w:val="23"/>
  </w:num>
  <w:num w:numId="22">
    <w:abstractNumId w:val="32"/>
  </w:num>
  <w:num w:numId="23">
    <w:abstractNumId w:val="12"/>
  </w:num>
  <w:num w:numId="24">
    <w:abstractNumId w:val="11"/>
  </w:num>
  <w:num w:numId="25">
    <w:abstractNumId w:val="1"/>
  </w:num>
  <w:num w:numId="26">
    <w:abstractNumId w:val="20"/>
  </w:num>
  <w:num w:numId="27">
    <w:abstractNumId w:val="28"/>
  </w:num>
  <w:num w:numId="28">
    <w:abstractNumId w:val="19"/>
  </w:num>
  <w:num w:numId="29">
    <w:abstractNumId w:val="15"/>
  </w:num>
  <w:num w:numId="30">
    <w:abstractNumId w:val="31"/>
  </w:num>
  <w:num w:numId="31">
    <w:abstractNumId w:val="7"/>
  </w:num>
  <w:num w:numId="32">
    <w:abstractNumId w:val="3"/>
  </w:num>
  <w:num w:numId="33">
    <w:abstractNumId w:val="0"/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64513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F4233"/>
    <w:rsid w:val="00000071"/>
    <w:rsid w:val="00000689"/>
    <w:rsid w:val="00000EA9"/>
    <w:rsid w:val="00001986"/>
    <w:rsid w:val="00013220"/>
    <w:rsid w:val="00020894"/>
    <w:rsid w:val="0002186C"/>
    <w:rsid w:val="00022D65"/>
    <w:rsid w:val="000231F4"/>
    <w:rsid w:val="000235EE"/>
    <w:rsid w:val="000248EE"/>
    <w:rsid w:val="0002629D"/>
    <w:rsid w:val="00030EAD"/>
    <w:rsid w:val="000321DE"/>
    <w:rsid w:val="000348BF"/>
    <w:rsid w:val="0003765E"/>
    <w:rsid w:val="000407DE"/>
    <w:rsid w:val="00040AA0"/>
    <w:rsid w:val="00041D0F"/>
    <w:rsid w:val="00055F8C"/>
    <w:rsid w:val="00056193"/>
    <w:rsid w:val="00057144"/>
    <w:rsid w:val="00064429"/>
    <w:rsid w:val="00067904"/>
    <w:rsid w:val="00071CCD"/>
    <w:rsid w:val="000842A0"/>
    <w:rsid w:val="00086AC5"/>
    <w:rsid w:val="0009178D"/>
    <w:rsid w:val="00094424"/>
    <w:rsid w:val="000A2CAB"/>
    <w:rsid w:val="000A34D3"/>
    <w:rsid w:val="000A64D6"/>
    <w:rsid w:val="000B0366"/>
    <w:rsid w:val="000B2565"/>
    <w:rsid w:val="000B3AE0"/>
    <w:rsid w:val="000B526F"/>
    <w:rsid w:val="000B7AF1"/>
    <w:rsid w:val="000C0672"/>
    <w:rsid w:val="000C087B"/>
    <w:rsid w:val="000C1AA0"/>
    <w:rsid w:val="000C430D"/>
    <w:rsid w:val="000C4DCB"/>
    <w:rsid w:val="000C79E8"/>
    <w:rsid w:val="000D7806"/>
    <w:rsid w:val="000D7B53"/>
    <w:rsid w:val="000D7D3E"/>
    <w:rsid w:val="000E090D"/>
    <w:rsid w:val="000E1364"/>
    <w:rsid w:val="000E42C3"/>
    <w:rsid w:val="000E48F6"/>
    <w:rsid w:val="000F078A"/>
    <w:rsid w:val="000F21EE"/>
    <w:rsid w:val="000F323D"/>
    <w:rsid w:val="000F416C"/>
    <w:rsid w:val="000F4233"/>
    <w:rsid w:val="000F5221"/>
    <w:rsid w:val="000F5B08"/>
    <w:rsid w:val="00115637"/>
    <w:rsid w:val="00120B83"/>
    <w:rsid w:val="00123FD1"/>
    <w:rsid w:val="0012518D"/>
    <w:rsid w:val="00125CBB"/>
    <w:rsid w:val="00127AFB"/>
    <w:rsid w:val="0013395F"/>
    <w:rsid w:val="00136126"/>
    <w:rsid w:val="00145391"/>
    <w:rsid w:val="00145B59"/>
    <w:rsid w:val="00147778"/>
    <w:rsid w:val="00150BAC"/>
    <w:rsid w:val="00154C55"/>
    <w:rsid w:val="001552A4"/>
    <w:rsid w:val="00162211"/>
    <w:rsid w:val="00166F59"/>
    <w:rsid w:val="00177286"/>
    <w:rsid w:val="00177BD4"/>
    <w:rsid w:val="00177C22"/>
    <w:rsid w:val="00180BBC"/>
    <w:rsid w:val="00185855"/>
    <w:rsid w:val="0018604B"/>
    <w:rsid w:val="00192D41"/>
    <w:rsid w:val="001A2BDE"/>
    <w:rsid w:val="001A369D"/>
    <w:rsid w:val="001A6983"/>
    <w:rsid w:val="001A7A6B"/>
    <w:rsid w:val="001B3292"/>
    <w:rsid w:val="001B487C"/>
    <w:rsid w:val="001C017E"/>
    <w:rsid w:val="001C2494"/>
    <w:rsid w:val="001C5B40"/>
    <w:rsid w:val="001D3E2F"/>
    <w:rsid w:val="001D6C25"/>
    <w:rsid w:val="001D6FC3"/>
    <w:rsid w:val="001E1B5F"/>
    <w:rsid w:val="001F0737"/>
    <w:rsid w:val="001F70FB"/>
    <w:rsid w:val="00200B04"/>
    <w:rsid w:val="00201746"/>
    <w:rsid w:val="00201775"/>
    <w:rsid w:val="002024E6"/>
    <w:rsid w:val="002142DB"/>
    <w:rsid w:val="00221D4F"/>
    <w:rsid w:val="002223AF"/>
    <w:rsid w:val="002253C1"/>
    <w:rsid w:val="002304C8"/>
    <w:rsid w:val="0023441F"/>
    <w:rsid w:val="00235E83"/>
    <w:rsid w:val="0024185F"/>
    <w:rsid w:val="00244482"/>
    <w:rsid w:val="002446A3"/>
    <w:rsid w:val="002506B0"/>
    <w:rsid w:val="0025259A"/>
    <w:rsid w:val="0025399F"/>
    <w:rsid w:val="00257C73"/>
    <w:rsid w:val="00260B9B"/>
    <w:rsid w:val="00265733"/>
    <w:rsid w:val="00267899"/>
    <w:rsid w:val="00270486"/>
    <w:rsid w:val="002741BA"/>
    <w:rsid w:val="00283035"/>
    <w:rsid w:val="00283051"/>
    <w:rsid w:val="00286F6B"/>
    <w:rsid w:val="00294375"/>
    <w:rsid w:val="002945AA"/>
    <w:rsid w:val="002A561E"/>
    <w:rsid w:val="002B1E45"/>
    <w:rsid w:val="002C3C1B"/>
    <w:rsid w:val="002C3EC1"/>
    <w:rsid w:val="002C4303"/>
    <w:rsid w:val="002C7780"/>
    <w:rsid w:val="002F09CE"/>
    <w:rsid w:val="002F3028"/>
    <w:rsid w:val="002F3647"/>
    <w:rsid w:val="002F7A58"/>
    <w:rsid w:val="003027DC"/>
    <w:rsid w:val="0031238E"/>
    <w:rsid w:val="00312C8D"/>
    <w:rsid w:val="00315436"/>
    <w:rsid w:val="0032325A"/>
    <w:rsid w:val="00324F77"/>
    <w:rsid w:val="00335627"/>
    <w:rsid w:val="0034033F"/>
    <w:rsid w:val="00346886"/>
    <w:rsid w:val="0035206B"/>
    <w:rsid w:val="00362233"/>
    <w:rsid w:val="003633DA"/>
    <w:rsid w:val="00363C7E"/>
    <w:rsid w:val="003666DA"/>
    <w:rsid w:val="00366D63"/>
    <w:rsid w:val="00370547"/>
    <w:rsid w:val="00370673"/>
    <w:rsid w:val="003772D8"/>
    <w:rsid w:val="0038055B"/>
    <w:rsid w:val="0038139E"/>
    <w:rsid w:val="00386309"/>
    <w:rsid w:val="003950DD"/>
    <w:rsid w:val="003A216A"/>
    <w:rsid w:val="003A25B5"/>
    <w:rsid w:val="003A31E4"/>
    <w:rsid w:val="003A447F"/>
    <w:rsid w:val="003A4AE7"/>
    <w:rsid w:val="003A542E"/>
    <w:rsid w:val="003A6892"/>
    <w:rsid w:val="003A7676"/>
    <w:rsid w:val="003B4C06"/>
    <w:rsid w:val="003B4CAE"/>
    <w:rsid w:val="003C187D"/>
    <w:rsid w:val="003C58C5"/>
    <w:rsid w:val="003C5CB5"/>
    <w:rsid w:val="003C7976"/>
    <w:rsid w:val="003D18F5"/>
    <w:rsid w:val="003D558E"/>
    <w:rsid w:val="003D7630"/>
    <w:rsid w:val="003E4ABE"/>
    <w:rsid w:val="00411080"/>
    <w:rsid w:val="00411C03"/>
    <w:rsid w:val="0041438A"/>
    <w:rsid w:val="00415076"/>
    <w:rsid w:val="004151E9"/>
    <w:rsid w:val="004225CB"/>
    <w:rsid w:val="00424021"/>
    <w:rsid w:val="0042570F"/>
    <w:rsid w:val="004263D5"/>
    <w:rsid w:val="00426FD8"/>
    <w:rsid w:val="00427FA1"/>
    <w:rsid w:val="004364F7"/>
    <w:rsid w:val="004479C9"/>
    <w:rsid w:val="0045257C"/>
    <w:rsid w:val="00452892"/>
    <w:rsid w:val="00456925"/>
    <w:rsid w:val="0046603F"/>
    <w:rsid w:val="0046791A"/>
    <w:rsid w:val="00467EA3"/>
    <w:rsid w:val="004722B8"/>
    <w:rsid w:val="00473035"/>
    <w:rsid w:val="00475AC5"/>
    <w:rsid w:val="004779B6"/>
    <w:rsid w:val="00481F58"/>
    <w:rsid w:val="00483070"/>
    <w:rsid w:val="004832A1"/>
    <w:rsid w:val="004879FD"/>
    <w:rsid w:val="0049358F"/>
    <w:rsid w:val="00493ADB"/>
    <w:rsid w:val="00494E3B"/>
    <w:rsid w:val="004A4934"/>
    <w:rsid w:val="004A5C6B"/>
    <w:rsid w:val="004B7334"/>
    <w:rsid w:val="004B7E78"/>
    <w:rsid w:val="004C0CAB"/>
    <w:rsid w:val="004C37DC"/>
    <w:rsid w:val="004C6921"/>
    <w:rsid w:val="004D0C8D"/>
    <w:rsid w:val="004D2043"/>
    <w:rsid w:val="004D32FF"/>
    <w:rsid w:val="004D4C70"/>
    <w:rsid w:val="004D573A"/>
    <w:rsid w:val="004D7C1D"/>
    <w:rsid w:val="004E70BD"/>
    <w:rsid w:val="004F0C47"/>
    <w:rsid w:val="004F10F1"/>
    <w:rsid w:val="00501712"/>
    <w:rsid w:val="005028D0"/>
    <w:rsid w:val="005326E7"/>
    <w:rsid w:val="00535EC1"/>
    <w:rsid w:val="005418B2"/>
    <w:rsid w:val="00541D22"/>
    <w:rsid w:val="00542AB0"/>
    <w:rsid w:val="00550F37"/>
    <w:rsid w:val="005724EC"/>
    <w:rsid w:val="00580CB5"/>
    <w:rsid w:val="00581E08"/>
    <w:rsid w:val="005853A3"/>
    <w:rsid w:val="00586FD3"/>
    <w:rsid w:val="00590A13"/>
    <w:rsid w:val="00596A6B"/>
    <w:rsid w:val="00597F94"/>
    <w:rsid w:val="005A08E2"/>
    <w:rsid w:val="005A2595"/>
    <w:rsid w:val="005A73FD"/>
    <w:rsid w:val="005A7AAD"/>
    <w:rsid w:val="005B4688"/>
    <w:rsid w:val="005B531D"/>
    <w:rsid w:val="005B6DBA"/>
    <w:rsid w:val="005C1BD0"/>
    <w:rsid w:val="005C1F2B"/>
    <w:rsid w:val="005C2EE9"/>
    <w:rsid w:val="005D42FF"/>
    <w:rsid w:val="005D62F1"/>
    <w:rsid w:val="005D75CB"/>
    <w:rsid w:val="005E01DB"/>
    <w:rsid w:val="005F084A"/>
    <w:rsid w:val="005F76A7"/>
    <w:rsid w:val="00602D89"/>
    <w:rsid w:val="006045B6"/>
    <w:rsid w:val="00607C36"/>
    <w:rsid w:val="00614365"/>
    <w:rsid w:val="0062024C"/>
    <w:rsid w:val="006213D2"/>
    <w:rsid w:val="006239D5"/>
    <w:rsid w:val="0063094E"/>
    <w:rsid w:val="00632713"/>
    <w:rsid w:val="00634BE5"/>
    <w:rsid w:val="0064380D"/>
    <w:rsid w:val="006443DA"/>
    <w:rsid w:val="006445F2"/>
    <w:rsid w:val="00644BB7"/>
    <w:rsid w:val="006451B6"/>
    <w:rsid w:val="006467F4"/>
    <w:rsid w:val="00647784"/>
    <w:rsid w:val="00653BC7"/>
    <w:rsid w:val="00661B13"/>
    <w:rsid w:val="00661CC6"/>
    <w:rsid w:val="0067696F"/>
    <w:rsid w:val="00681228"/>
    <w:rsid w:val="00681AB6"/>
    <w:rsid w:val="0068346D"/>
    <w:rsid w:val="00687EC2"/>
    <w:rsid w:val="00687F16"/>
    <w:rsid w:val="00690553"/>
    <w:rsid w:val="00690D99"/>
    <w:rsid w:val="00695F2F"/>
    <w:rsid w:val="0069755D"/>
    <w:rsid w:val="006A00EB"/>
    <w:rsid w:val="006A2622"/>
    <w:rsid w:val="006A3CC7"/>
    <w:rsid w:val="006A7AC5"/>
    <w:rsid w:val="006B25E1"/>
    <w:rsid w:val="006B3ACF"/>
    <w:rsid w:val="006B408B"/>
    <w:rsid w:val="006B551E"/>
    <w:rsid w:val="006C28AA"/>
    <w:rsid w:val="006C3946"/>
    <w:rsid w:val="006C50C2"/>
    <w:rsid w:val="006C6939"/>
    <w:rsid w:val="006C7A2E"/>
    <w:rsid w:val="006D38E6"/>
    <w:rsid w:val="006D7CA1"/>
    <w:rsid w:val="006E4952"/>
    <w:rsid w:val="006F2C88"/>
    <w:rsid w:val="006F4103"/>
    <w:rsid w:val="006F4196"/>
    <w:rsid w:val="006F489F"/>
    <w:rsid w:val="00701A4C"/>
    <w:rsid w:val="00702DD3"/>
    <w:rsid w:val="00702DD4"/>
    <w:rsid w:val="00707BD4"/>
    <w:rsid w:val="00711487"/>
    <w:rsid w:val="007175A6"/>
    <w:rsid w:val="007278E2"/>
    <w:rsid w:val="007302EE"/>
    <w:rsid w:val="00742923"/>
    <w:rsid w:val="007449C8"/>
    <w:rsid w:val="0075106A"/>
    <w:rsid w:val="0075621D"/>
    <w:rsid w:val="00756934"/>
    <w:rsid w:val="00757195"/>
    <w:rsid w:val="00770117"/>
    <w:rsid w:val="00772172"/>
    <w:rsid w:val="00782C52"/>
    <w:rsid w:val="0078527A"/>
    <w:rsid w:val="007867BF"/>
    <w:rsid w:val="00790F71"/>
    <w:rsid w:val="00791771"/>
    <w:rsid w:val="00791D61"/>
    <w:rsid w:val="00795406"/>
    <w:rsid w:val="00795F41"/>
    <w:rsid w:val="007A337B"/>
    <w:rsid w:val="007A6DD0"/>
    <w:rsid w:val="007A7D55"/>
    <w:rsid w:val="007C0E99"/>
    <w:rsid w:val="007C4338"/>
    <w:rsid w:val="007C4484"/>
    <w:rsid w:val="007C44D0"/>
    <w:rsid w:val="007C5C86"/>
    <w:rsid w:val="007D0DAC"/>
    <w:rsid w:val="007D4FD7"/>
    <w:rsid w:val="007E583A"/>
    <w:rsid w:val="007F4118"/>
    <w:rsid w:val="007F4AF6"/>
    <w:rsid w:val="007F6373"/>
    <w:rsid w:val="0080175B"/>
    <w:rsid w:val="00803598"/>
    <w:rsid w:val="008076B0"/>
    <w:rsid w:val="00807DD9"/>
    <w:rsid w:val="00812D95"/>
    <w:rsid w:val="00813BD1"/>
    <w:rsid w:val="00815E10"/>
    <w:rsid w:val="00816450"/>
    <w:rsid w:val="0082048A"/>
    <w:rsid w:val="00833DFC"/>
    <w:rsid w:val="00835043"/>
    <w:rsid w:val="00835984"/>
    <w:rsid w:val="00841520"/>
    <w:rsid w:val="00841780"/>
    <w:rsid w:val="008431AC"/>
    <w:rsid w:val="00843636"/>
    <w:rsid w:val="008437BC"/>
    <w:rsid w:val="0084785A"/>
    <w:rsid w:val="00853713"/>
    <w:rsid w:val="00860B25"/>
    <w:rsid w:val="00866633"/>
    <w:rsid w:val="008669FE"/>
    <w:rsid w:val="008724D3"/>
    <w:rsid w:val="008752F1"/>
    <w:rsid w:val="008807D8"/>
    <w:rsid w:val="00881712"/>
    <w:rsid w:val="00881C7B"/>
    <w:rsid w:val="00886A1D"/>
    <w:rsid w:val="00891231"/>
    <w:rsid w:val="00897739"/>
    <w:rsid w:val="008C0AED"/>
    <w:rsid w:val="008C3A85"/>
    <w:rsid w:val="008C76A8"/>
    <w:rsid w:val="008D0407"/>
    <w:rsid w:val="008D1ED0"/>
    <w:rsid w:val="008D2AF9"/>
    <w:rsid w:val="008D495E"/>
    <w:rsid w:val="008D702F"/>
    <w:rsid w:val="008E1C64"/>
    <w:rsid w:val="008E294F"/>
    <w:rsid w:val="008F58E3"/>
    <w:rsid w:val="00901301"/>
    <w:rsid w:val="0090288F"/>
    <w:rsid w:val="00906D55"/>
    <w:rsid w:val="009102A4"/>
    <w:rsid w:val="00910FBA"/>
    <w:rsid w:val="0091198E"/>
    <w:rsid w:val="00914583"/>
    <w:rsid w:val="0091474E"/>
    <w:rsid w:val="00915BE3"/>
    <w:rsid w:val="0092146C"/>
    <w:rsid w:val="0092678E"/>
    <w:rsid w:val="009277A6"/>
    <w:rsid w:val="009357BF"/>
    <w:rsid w:val="00935AD3"/>
    <w:rsid w:val="0093777F"/>
    <w:rsid w:val="009403D4"/>
    <w:rsid w:val="009434EA"/>
    <w:rsid w:val="009502CF"/>
    <w:rsid w:val="00952391"/>
    <w:rsid w:val="00955919"/>
    <w:rsid w:val="009633BA"/>
    <w:rsid w:val="009667E3"/>
    <w:rsid w:val="009669F7"/>
    <w:rsid w:val="00967D42"/>
    <w:rsid w:val="00973A67"/>
    <w:rsid w:val="00973A87"/>
    <w:rsid w:val="0098262A"/>
    <w:rsid w:val="00984F48"/>
    <w:rsid w:val="00985436"/>
    <w:rsid w:val="009867B0"/>
    <w:rsid w:val="00993DA5"/>
    <w:rsid w:val="00995175"/>
    <w:rsid w:val="00996C30"/>
    <w:rsid w:val="009A164A"/>
    <w:rsid w:val="009A417D"/>
    <w:rsid w:val="009A4F75"/>
    <w:rsid w:val="009B0D94"/>
    <w:rsid w:val="009C2110"/>
    <w:rsid w:val="009C3172"/>
    <w:rsid w:val="009C5C4A"/>
    <w:rsid w:val="009C7A8D"/>
    <w:rsid w:val="009C7CEA"/>
    <w:rsid w:val="009D36F7"/>
    <w:rsid w:val="009D5861"/>
    <w:rsid w:val="009E42E1"/>
    <w:rsid w:val="009F0555"/>
    <w:rsid w:val="009F1A57"/>
    <w:rsid w:val="009F2071"/>
    <w:rsid w:val="009F67F5"/>
    <w:rsid w:val="00A01894"/>
    <w:rsid w:val="00A050FC"/>
    <w:rsid w:val="00A106C0"/>
    <w:rsid w:val="00A16AD7"/>
    <w:rsid w:val="00A16C45"/>
    <w:rsid w:val="00A22627"/>
    <w:rsid w:val="00A235FA"/>
    <w:rsid w:val="00A338FF"/>
    <w:rsid w:val="00A346EF"/>
    <w:rsid w:val="00A35C18"/>
    <w:rsid w:val="00A405FE"/>
    <w:rsid w:val="00A443CF"/>
    <w:rsid w:val="00A47081"/>
    <w:rsid w:val="00A629A3"/>
    <w:rsid w:val="00A64335"/>
    <w:rsid w:val="00A64D89"/>
    <w:rsid w:val="00A65252"/>
    <w:rsid w:val="00A65930"/>
    <w:rsid w:val="00A671AF"/>
    <w:rsid w:val="00A67A7A"/>
    <w:rsid w:val="00A72F74"/>
    <w:rsid w:val="00A84A1E"/>
    <w:rsid w:val="00A85B3B"/>
    <w:rsid w:val="00AA3EA7"/>
    <w:rsid w:val="00AA5C36"/>
    <w:rsid w:val="00AB15C1"/>
    <w:rsid w:val="00AB277E"/>
    <w:rsid w:val="00AB49CE"/>
    <w:rsid w:val="00AB5A85"/>
    <w:rsid w:val="00AB7312"/>
    <w:rsid w:val="00AB789E"/>
    <w:rsid w:val="00AC3BD8"/>
    <w:rsid w:val="00AC3E9F"/>
    <w:rsid w:val="00AC4717"/>
    <w:rsid w:val="00AD0BAA"/>
    <w:rsid w:val="00AD1926"/>
    <w:rsid w:val="00AD399D"/>
    <w:rsid w:val="00AD4335"/>
    <w:rsid w:val="00AD6D75"/>
    <w:rsid w:val="00AE4C0C"/>
    <w:rsid w:val="00AF0C9D"/>
    <w:rsid w:val="00AF13DC"/>
    <w:rsid w:val="00B06BC9"/>
    <w:rsid w:val="00B13114"/>
    <w:rsid w:val="00B17637"/>
    <w:rsid w:val="00B20AA3"/>
    <w:rsid w:val="00B244C9"/>
    <w:rsid w:val="00B2552D"/>
    <w:rsid w:val="00B26302"/>
    <w:rsid w:val="00B26F94"/>
    <w:rsid w:val="00B2793B"/>
    <w:rsid w:val="00B27982"/>
    <w:rsid w:val="00B30CD8"/>
    <w:rsid w:val="00B33819"/>
    <w:rsid w:val="00B35122"/>
    <w:rsid w:val="00B415A2"/>
    <w:rsid w:val="00B42E22"/>
    <w:rsid w:val="00B43675"/>
    <w:rsid w:val="00B43795"/>
    <w:rsid w:val="00B46567"/>
    <w:rsid w:val="00B60038"/>
    <w:rsid w:val="00B611F1"/>
    <w:rsid w:val="00B640D9"/>
    <w:rsid w:val="00B66BE7"/>
    <w:rsid w:val="00B717B4"/>
    <w:rsid w:val="00B728B4"/>
    <w:rsid w:val="00B754AB"/>
    <w:rsid w:val="00B75EE7"/>
    <w:rsid w:val="00B85430"/>
    <w:rsid w:val="00B85FBF"/>
    <w:rsid w:val="00BA099A"/>
    <w:rsid w:val="00BA0E4C"/>
    <w:rsid w:val="00BA1B2E"/>
    <w:rsid w:val="00BA2B6C"/>
    <w:rsid w:val="00BA2E5E"/>
    <w:rsid w:val="00BC14A2"/>
    <w:rsid w:val="00BC625D"/>
    <w:rsid w:val="00BC7D97"/>
    <w:rsid w:val="00BE3901"/>
    <w:rsid w:val="00BE5F25"/>
    <w:rsid w:val="00BF2F29"/>
    <w:rsid w:val="00BF3BB6"/>
    <w:rsid w:val="00BF54BA"/>
    <w:rsid w:val="00C00626"/>
    <w:rsid w:val="00C07317"/>
    <w:rsid w:val="00C14515"/>
    <w:rsid w:val="00C20A86"/>
    <w:rsid w:val="00C22E00"/>
    <w:rsid w:val="00C331A8"/>
    <w:rsid w:val="00C44A7F"/>
    <w:rsid w:val="00C515B8"/>
    <w:rsid w:val="00C54DDC"/>
    <w:rsid w:val="00C61A60"/>
    <w:rsid w:val="00C67555"/>
    <w:rsid w:val="00C70E62"/>
    <w:rsid w:val="00C723F5"/>
    <w:rsid w:val="00C727E0"/>
    <w:rsid w:val="00C80E4E"/>
    <w:rsid w:val="00C85BD9"/>
    <w:rsid w:val="00C9296E"/>
    <w:rsid w:val="00C9527F"/>
    <w:rsid w:val="00CA675F"/>
    <w:rsid w:val="00CB4532"/>
    <w:rsid w:val="00CD2143"/>
    <w:rsid w:val="00CD6F0F"/>
    <w:rsid w:val="00CD7955"/>
    <w:rsid w:val="00CE7799"/>
    <w:rsid w:val="00D04033"/>
    <w:rsid w:val="00D07259"/>
    <w:rsid w:val="00D12F21"/>
    <w:rsid w:val="00D147B8"/>
    <w:rsid w:val="00D17FB5"/>
    <w:rsid w:val="00D2419E"/>
    <w:rsid w:val="00D32081"/>
    <w:rsid w:val="00D455AC"/>
    <w:rsid w:val="00D45D63"/>
    <w:rsid w:val="00D47230"/>
    <w:rsid w:val="00D51014"/>
    <w:rsid w:val="00D527B4"/>
    <w:rsid w:val="00D53CC4"/>
    <w:rsid w:val="00D61894"/>
    <w:rsid w:val="00D85257"/>
    <w:rsid w:val="00D85686"/>
    <w:rsid w:val="00DA3358"/>
    <w:rsid w:val="00DA3E7A"/>
    <w:rsid w:val="00DB226D"/>
    <w:rsid w:val="00DB3CCE"/>
    <w:rsid w:val="00DB4DC3"/>
    <w:rsid w:val="00DC0FAF"/>
    <w:rsid w:val="00DC3441"/>
    <w:rsid w:val="00DC542C"/>
    <w:rsid w:val="00DD0C73"/>
    <w:rsid w:val="00DD1E0A"/>
    <w:rsid w:val="00DE0512"/>
    <w:rsid w:val="00DF2F8A"/>
    <w:rsid w:val="00DF4236"/>
    <w:rsid w:val="00DF4AC9"/>
    <w:rsid w:val="00E02E9C"/>
    <w:rsid w:val="00E04969"/>
    <w:rsid w:val="00E11740"/>
    <w:rsid w:val="00E24615"/>
    <w:rsid w:val="00E419C8"/>
    <w:rsid w:val="00E44377"/>
    <w:rsid w:val="00E462B1"/>
    <w:rsid w:val="00E52C75"/>
    <w:rsid w:val="00E62F1B"/>
    <w:rsid w:val="00E67797"/>
    <w:rsid w:val="00E72546"/>
    <w:rsid w:val="00E769DC"/>
    <w:rsid w:val="00E81860"/>
    <w:rsid w:val="00E82056"/>
    <w:rsid w:val="00E82E73"/>
    <w:rsid w:val="00E83DF8"/>
    <w:rsid w:val="00E84647"/>
    <w:rsid w:val="00E866C1"/>
    <w:rsid w:val="00E94944"/>
    <w:rsid w:val="00E95744"/>
    <w:rsid w:val="00EA1D55"/>
    <w:rsid w:val="00EA2537"/>
    <w:rsid w:val="00EA3FC2"/>
    <w:rsid w:val="00EA4179"/>
    <w:rsid w:val="00EA60FB"/>
    <w:rsid w:val="00EA7EDC"/>
    <w:rsid w:val="00EB492D"/>
    <w:rsid w:val="00EB659F"/>
    <w:rsid w:val="00EB76FE"/>
    <w:rsid w:val="00EC00B0"/>
    <w:rsid w:val="00EC4082"/>
    <w:rsid w:val="00EC43C8"/>
    <w:rsid w:val="00EC6454"/>
    <w:rsid w:val="00EC7398"/>
    <w:rsid w:val="00ED10D3"/>
    <w:rsid w:val="00ED1EF5"/>
    <w:rsid w:val="00ED3244"/>
    <w:rsid w:val="00ED3A41"/>
    <w:rsid w:val="00ED509F"/>
    <w:rsid w:val="00EE2F87"/>
    <w:rsid w:val="00EE3EF9"/>
    <w:rsid w:val="00EE6FFF"/>
    <w:rsid w:val="00EF0DB5"/>
    <w:rsid w:val="00EF3AAE"/>
    <w:rsid w:val="00EF5C09"/>
    <w:rsid w:val="00F00359"/>
    <w:rsid w:val="00F006C0"/>
    <w:rsid w:val="00F007E1"/>
    <w:rsid w:val="00F02743"/>
    <w:rsid w:val="00F169A1"/>
    <w:rsid w:val="00F17225"/>
    <w:rsid w:val="00F1774F"/>
    <w:rsid w:val="00F25658"/>
    <w:rsid w:val="00F2705A"/>
    <w:rsid w:val="00F27769"/>
    <w:rsid w:val="00F316B6"/>
    <w:rsid w:val="00F357D5"/>
    <w:rsid w:val="00F4605A"/>
    <w:rsid w:val="00F54836"/>
    <w:rsid w:val="00F5662E"/>
    <w:rsid w:val="00F63CAE"/>
    <w:rsid w:val="00F65ACC"/>
    <w:rsid w:val="00F67632"/>
    <w:rsid w:val="00F80FE7"/>
    <w:rsid w:val="00F81B71"/>
    <w:rsid w:val="00F82AFD"/>
    <w:rsid w:val="00FA0736"/>
    <w:rsid w:val="00FA087C"/>
    <w:rsid w:val="00FA0A15"/>
    <w:rsid w:val="00FA7118"/>
    <w:rsid w:val="00FB7FAD"/>
    <w:rsid w:val="00FC12D2"/>
    <w:rsid w:val="00FC3A1C"/>
    <w:rsid w:val="00FD23FC"/>
    <w:rsid w:val="00FE15F9"/>
    <w:rsid w:val="00FE2858"/>
    <w:rsid w:val="00FE2927"/>
    <w:rsid w:val="00FE39EF"/>
    <w:rsid w:val="00FE7B71"/>
    <w:rsid w:val="00FF0244"/>
    <w:rsid w:val="00FF3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3C1"/>
    <w:rPr>
      <w:rFonts w:ascii="Arial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253C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25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2253C1"/>
    <w:pPr>
      <w:widowControl w:val="0"/>
      <w:ind w:left="-1134"/>
    </w:pPr>
    <w:rPr>
      <w:szCs w:val="20"/>
    </w:rPr>
  </w:style>
  <w:style w:type="paragraph" w:styleId="BodyTextIndent2">
    <w:name w:val="Body Text Indent 2"/>
    <w:basedOn w:val="Normal"/>
    <w:rsid w:val="002253C1"/>
    <w:pPr>
      <w:spacing w:after="120" w:line="480" w:lineRule="auto"/>
      <w:ind w:left="283"/>
    </w:pPr>
  </w:style>
  <w:style w:type="character" w:styleId="PageNumber">
    <w:name w:val="page number"/>
    <w:basedOn w:val="DefaultParagraphFont"/>
    <w:rsid w:val="002253C1"/>
  </w:style>
  <w:style w:type="paragraph" w:styleId="Header">
    <w:name w:val="header"/>
    <w:basedOn w:val="Normal"/>
    <w:rsid w:val="00115637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autoRedefine/>
    <w:rsid w:val="00EC6454"/>
    <w:pPr>
      <w:framePr w:hSpace="180" w:wrap="around" w:vAnchor="page" w:hAnchor="margin" w:y="2045"/>
    </w:pPr>
    <w:rPr>
      <w:rFonts w:asciiTheme="minorHAnsi" w:hAnsiTheme="minorHAnsi" w:cstheme="minorHAnsi"/>
      <w:b/>
    </w:rPr>
  </w:style>
  <w:style w:type="paragraph" w:styleId="BalloonText">
    <w:name w:val="Balloon Text"/>
    <w:basedOn w:val="Normal"/>
    <w:link w:val="BalloonTextChar"/>
    <w:rsid w:val="00312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1238E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84647"/>
    <w:rPr>
      <w:rFonts w:ascii="Arial" w:hAnsi="Arial"/>
      <w:sz w:val="22"/>
      <w:szCs w:val="22"/>
      <w:lang w:eastAsia="en-US"/>
    </w:rPr>
  </w:style>
  <w:style w:type="character" w:styleId="Hyperlink">
    <w:name w:val="Hyperlink"/>
    <w:uiPriority w:val="99"/>
    <w:unhideWhenUsed/>
    <w:rsid w:val="00022D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05FE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AB277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B27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277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B27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B277E"/>
    <w:rPr>
      <w:rFonts w:ascii="Arial" w:hAnsi="Arial"/>
      <w:b/>
      <w:bCs/>
      <w:lang w:eastAsia="en-US"/>
    </w:rPr>
  </w:style>
  <w:style w:type="character" w:styleId="FollowedHyperlink">
    <w:name w:val="FollowedHyperlink"/>
    <w:basedOn w:val="DefaultParagraphFont"/>
    <w:semiHidden/>
    <w:unhideWhenUsed/>
    <w:rsid w:val="00ED10D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6791A"/>
    <w:rPr>
      <w:rFonts w:ascii="Arial" w:hAnsi="Arial"/>
      <w:sz w:val="22"/>
      <w:szCs w:val="22"/>
      <w:lang w:eastAsia="en-US"/>
    </w:rPr>
  </w:style>
  <w:style w:type="character" w:customStyle="1" w:styleId="hascaption">
    <w:name w:val="hascaption"/>
    <w:basedOn w:val="DefaultParagraphFont"/>
    <w:rsid w:val="006C39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3C1"/>
    <w:rPr>
      <w:rFonts w:ascii="Arial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253C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25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2253C1"/>
    <w:pPr>
      <w:widowControl w:val="0"/>
      <w:ind w:left="-1134"/>
    </w:pPr>
    <w:rPr>
      <w:szCs w:val="20"/>
    </w:rPr>
  </w:style>
  <w:style w:type="paragraph" w:styleId="BodyTextIndent2">
    <w:name w:val="Body Text Indent 2"/>
    <w:basedOn w:val="Normal"/>
    <w:rsid w:val="002253C1"/>
    <w:pPr>
      <w:spacing w:after="120" w:line="480" w:lineRule="auto"/>
      <w:ind w:left="283"/>
    </w:pPr>
  </w:style>
  <w:style w:type="character" w:styleId="PageNumber">
    <w:name w:val="page number"/>
    <w:basedOn w:val="DefaultParagraphFont"/>
    <w:rsid w:val="002253C1"/>
  </w:style>
  <w:style w:type="paragraph" w:styleId="Header">
    <w:name w:val="header"/>
    <w:basedOn w:val="Normal"/>
    <w:rsid w:val="00115637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autoRedefine/>
    <w:rsid w:val="004A4934"/>
    <w:pPr>
      <w:framePr w:hSpace="180" w:wrap="around" w:vAnchor="page" w:hAnchor="margin" w:y="2045"/>
      <w:numPr>
        <w:numId w:val="32"/>
      </w:numPr>
    </w:pPr>
    <w:rPr>
      <w:rFonts w:asciiTheme="minorHAnsi" w:hAnsiTheme="minorHAnsi" w:cstheme="minorHAnsi"/>
    </w:rPr>
  </w:style>
  <w:style w:type="paragraph" w:styleId="BalloonText">
    <w:name w:val="Balloon Text"/>
    <w:basedOn w:val="Normal"/>
    <w:link w:val="BalloonTextChar"/>
    <w:rsid w:val="00312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1238E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84647"/>
    <w:rPr>
      <w:rFonts w:ascii="Arial" w:hAnsi="Arial"/>
      <w:sz w:val="22"/>
      <w:szCs w:val="22"/>
      <w:lang w:eastAsia="en-US"/>
    </w:rPr>
  </w:style>
  <w:style w:type="character" w:styleId="Hyperlink">
    <w:name w:val="Hyperlink"/>
    <w:uiPriority w:val="99"/>
    <w:unhideWhenUsed/>
    <w:rsid w:val="00022D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05FE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AB277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B27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277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B27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B277E"/>
    <w:rPr>
      <w:rFonts w:ascii="Arial" w:hAnsi="Arial"/>
      <w:b/>
      <w:bCs/>
      <w:lang w:eastAsia="en-US"/>
    </w:rPr>
  </w:style>
  <w:style w:type="character" w:styleId="FollowedHyperlink">
    <w:name w:val="FollowedHyperlink"/>
    <w:basedOn w:val="DefaultParagraphFont"/>
    <w:semiHidden/>
    <w:unhideWhenUsed/>
    <w:rsid w:val="00ED10D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6791A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0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5E65C-695F-4D2D-B90D-519298E3A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9</Pages>
  <Words>2033</Words>
  <Characters>12002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 CPS</vt:lpstr>
    </vt:vector>
  </TitlesOfParts>
  <Company>CC</Company>
  <LinksUpToDate>false</LinksUpToDate>
  <CharactersWithSpaces>14007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 CPS</dc:title>
  <dc:creator>Taylor, Christine</dc:creator>
  <cp:lastModifiedBy>HP</cp:lastModifiedBy>
  <cp:revision>11</cp:revision>
  <cp:lastPrinted>2021-04-06T11:27:00Z</cp:lastPrinted>
  <dcterms:created xsi:type="dcterms:W3CDTF">2020-08-12T15:58:00Z</dcterms:created>
  <dcterms:modified xsi:type="dcterms:W3CDTF">2022-03-10T12:16:00Z</dcterms:modified>
</cp:coreProperties>
</file>