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 xml:space="preserve"> RISK ASSESSMENT</w:t>
      </w:r>
      <w:r w:rsidR="00077F38">
        <w:rPr>
          <w:rFonts w:ascii="Arial" w:hAnsi="Arial" w:cs="Arial"/>
          <w:b/>
          <w:sz w:val="28"/>
          <w:szCs w:val="28"/>
        </w:rPr>
        <w:t xml:space="preserve"> &amp; METHOD STATEMENT (RAMS)</w:t>
      </w:r>
    </w:p>
    <w:p w:rsidR="000C2010" w:rsidRPr="00252AA9" w:rsidRDefault="002344CC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  <w:r>
        <w:rPr>
          <w:rFonts w:ascii="Arial" w:eastAsia="Avenir Heavy" w:hAnsi="Arial" w:cs="Arial"/>
          <w:sz w:val="24"/>
          <w:szCs w:val="24"/>
        </w:rPr>
        <w:t xml:space="preserve"> </w:t>
      </w: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63"/>
        <w:gridCol w:w="3583"/>
        <w:gridCol w:w="1985"/>
        <w:gridCol w:w="6095"/>
      </w:tblGrid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D2092D" w:rsidP="00D2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077F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4D2A73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D2092D" w:rsidP="00D2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209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B24A28" w:rsidP="00B24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 BY</w:t>
            </w:r>
            <w:r w:rsidR="0070417A">
              <w:rPr>
                <w:rFonts w:ascii="Arial" w:hAnsi="Arial" w:cs="Arial"/>
                <w:b/>
              </w:rPr>
              <w:t xml:space="preserve"> WATER</w:t>
            </w:r>
          </w:p>
        </w:tc>
      </w:tr>
      <w:tr w:rsidR="00231F2C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Default="00231F2C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2C" w:rsidRPr="00B62BD8" w:rsidRDefault="00B62BD8" w:rsidP="00B62BD8">
            <w:pPr>
              <w:rPr>
                <w:rFonts w:ascii="Arial" w:hAnsi="Arial" w:cs="Arial"/>
                <w:b/>
              </w:rPr>
            </w:pPr>
            <w:r w:rsidRPr="00B62BD8">
              <w:rPr>
                <w:rFonts w:ascii="Arial" w:hAnsi="Arial" w:cs="Arial"/>
                <w:b/>
              </w:rPr>
              <w:t xml:space="preserve">ADVENTURE, CONSERVATION WORK, </w:t>
            </w:r>
            <w:r w:rsidR="00077F38" w:rsidRPr="00B62BD8">
              <w:rPr>
                <w:rFonts w:ascii="Arial" w:hAnsi="Arial" w:cs="Arial"/>
                <w:b/>
              </w:rPr>
              <w:t xml:space="preserve">COVID-19, </w:t>
            </w:r>
            <w:r w:rsidRPr="00B62BD8">
              <w:rPr>
                <w:rFonts w:ascii="Arial" w:hAnsi="Arial" w:cs="Arial"/>
                <w:b/>
              </w:rPr>
              <w:t xml:space="preserve">OUTINGS, TANDEMS , WALKING,  </w:t>
            </w:r>
            <w:r w:rsidR="00231F2C" w:rsidRPr="00B62BD8">
              <w:rPr>
                <w:rFonts w:ascii="Arial" w:hAnsi="Arial" w:cs="Arial"/>
                <w:b/>
              </w:rPr>
              <w:t>WORKING WI</w:t>
            </w:r>
            <w:r w:rsidR="0038126B" w:rsidRPr="00B62BD8">
              <w:rPr>
                <w:rFonts w:ascii="Arial" w:hAnsi="Arial" w:cs="Arial"/>
                <w:b/>
              </w:rPr>
              <w:t>T</w:t>
            </w:r>
            <w:r w:rsidR="00231F2C" w:rsidRPr="00B62BD8">
              <w:rPr>
                <w:rFonts w:ascii="Arial" w:hAnsi="Arial" w:cs="Arial"/>
                <w:b/>
              </w:rPr>
              <w:t>H DISABLED PEOPLE</w:t>
            </w:r>
          </w:p>
        </w:tc>
      </w:tr>
      <w:tr w:rsidR="00E24B11" w:rsidRPr="00252AA9" w:rsidTr="00E627FF">
        <w:trPr>
          <w:trHeight w:val="327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6A1FA4" w:rsidP="00077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</w:t>
            </w:r>
            <w:r w:rsidR="0070417A">
              <w:rPr>
                <w:rFonts w:ascii="Arial" w:hAnsi="Arial" w:cs="Arial"/>
              </w:rPr>
              <w:t xml:space="preserve">by water is very important for the wellbeing of our members and </w:t>
            </w:r>
            <w:r w:rsidR="00077F38">
              <w:rPr>
                <w:rFonts w:ascii="Arial" w:hAnsi="Arial" w:cs="Arial"/>
              </w:rPr>
              <w:t xml:space="preserve">in order </w:t>
            </w:r>
            <w:r w:rsidR="0070417A">
              <w:rPr>
                <w:rFonts w:ascii="Arial" w:hAnsi="Arial" w:cs="Arial"/>
              </w:rPr>
              <w:t xml:space="preserve">for our conservation groups </w:t>
            </w:r>
            <w:r w:rsidR="001B1235">
              <w:rPr>
                <w:rFonts w:ascii="Arial" w:hAnsi="Arial" w:cs="Arial"/>
              </w:rPr>
              <w:t xml:space="preserve">to carry out tasks such as invasive species removal. There are obvious risks associated with drowning, contaminated water and dangerous plants but these can be </w:t>
            </w:r>
            <w:proofErr w:type="spellStart"/>
            <w:r w:rsidR="001B1235">
              <w:rPr>
                <w:rFonts w:ascii="Arial" w:hAnsi="Arial" w:cs="Arial"/>
              </w:rPr>
              <w:t>min</w:t>
            </w:r>
            <w:r w:rsidR="00077F38">
              <w:rPr>
                <w:rFonts w:ascii="Arial" w:hAnsi="Arial" w:cs="Arial"/>
              </w:rPr>
              <w:t>im</w:t>
            </w:r>
            <w:r w:rsidR="001B1235">
              <w:rPr>
                <w:rFonts w:ascii="Arial" w:hAnsi="Arial" w:cs="Arial"/>
              </w:rPr>
              <w:t>ised</w:t>
            </w:r>
            <w:proofErr w:type="spellEnd"/>
            <w:r w:rsidR="001B1235">
              <w:rPr>
                <w:rFonts w:ascii="Arial" w:hAnsi="Arial" w:cs="Arial"/>
              </w:rPr>
              <w:t xml:space="preserve"> by carrying </w:t>
            </w:r>
            <w:r w:rsidR="00AC4ED1">
              <w:rPr>
                <w:rFonts w:ascii="Arial" w:hAnsi="Arial" w:cs="Arial"/>
              </w:rPr>
              <w:t xml:space="preserve">appropriate safety equipment, giving </w:t>
            </w:r>
            <w:r w:rsidR="001B1235">
              <w:rPr>
                <w:rFonts w:ascii="Arial" w:hAnsi="Arial" w:cs="Arial"/>
              </w:rPr>
              <w:t>full To</w:t>
            </w:r>
            <w:r w:rsidR="00B62BD8">
              <w:rPr>
                <w:rFonts w:ascii="Arial" w:hAnsi="Arial" w:cs="Arial"/>
              </w:rPr>
              <w:t xml:space="preserve">olbox Talks before sessions and </w:t>
            </w:r>
            <w:r w:rsidR="00AC4ED1">
              <w:rPr>
                <w:rFonts w:ascii="Arial" w:hAnsi="Arial" w:cs="Arial"/>
              </w:rPr>
              <w:t>avoiding certain areas.</w:t>
            </w:r>
          </w:p>
        </w:tc>
      </w:tr>
    </w:tbl>
    <w:p w:rsidR="000C2010" w:rsidRPr="0084596A" w:rsidRDefault="000C2010" w:rsidP="00A248DF">
      <w:pPr>
        <w:pStyle w:val="Body"/>
        <w:rPr>
          <w:rFonts w:ascii="Arial" w:eastAsia="Avenir Heavy" w:hAnsi="Arial" w:cs="Arial"/>
          <w:sz w:val="16"/>
          <w:szCs w:val="16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0"/>
        <w:gridCol w:w="1134"/>
        <w:gridCol w:w="1417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559"/>
      </w:tblGrid>
      <w:tr w:rsidR="00C60300" w:rsidRPr="00252AA9" w:rsidTr="00A248DF">
        <w:trPr>
          <w:trHeight w:val="149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A248DF">
        <w:trPr>
          <w:trHeight w:val="2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DB2248" w:rsidRPr="00252AA9" w:rsidTr="00E1071F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660" w:rsidRDefault="001B1235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Slips, trips and falls</w:t>
            </w:r>
            <w:r w:rsidR="00062CCF">
              <w:rPr>
                <w:rFonts w:ascii="Arial" w:hAnsi="Arial" w:cs="Arial"/>
                <w:b/>
                <w:sz w:val="20"/>
                <w:szCs w:val="20"/>
              </w:rPr>
              <w:t xml:space="preserve"> into water</w:t>
            </w: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D376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719D" w:rsidRDefault="0093719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F2C" w:rsidRDefault="00231F2C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71F" w:rsidRDefault="00E1071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</w:t>
            </w:r>
          </w:p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Pr="003460A2" w:rsidRDefault="00DB2248" w:rsidP="00DB2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1B1235" w:rsidP="00DB22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235" w:rsidRDefault="001B1235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</w:t>
            </w:r>
          </w:p>
          <w:p w:rsidR="001B1235" w:rsidRDefault="001B1235" w:rsidP="001B1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235" w:rsidRDefault="001B1235" w:rsidP="001B1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Injuries, cuts, bruises, fractures, sprains.</w:t>
            </w:r>
          </w:p>
          <w:p w:rsidR="00AF73E7" w:rsidRPr="003460A2" w:rsidRDefault="00AF73E7" w:rsidP="00B6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2D" w:rsidRDefault="001B1235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throw</w:t>
            </w:r>
            <w:r w:rsidR="000829A0">
              <w:rPr>
                <w:rFonts w:ascii="Arial" w:hAnsi="Arial" w:cs="Arial"/>
                <w:sz w:val="20"/>
                <w:szCs w:val="20"/>
              </w:rPr>
              <w:t xml:space="preserve"> rope is kept in the minibus in </w:t>
            </w:r>
            <w:r w:rsidR="007D6E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829A0">
              <w:rPr>
                <w:rFonts w:ascii="Arial" w:hAnsi="Arial" w:cs="Arial"/>
                <w:sz w:val="20"/>
                <w:szCs w:val="20"/>
              </w:rPr>
              <w:t>top box. Also taken</w:t>
            </w:r>
            <w:r w:rsidR="007D6EFF">
              <w:rPr>
                <w:rFonts w:ascii="Arial" w:hAnsi="Arial" w:cs="Arial"/>
                <w:sz w:val="20"/>
                <w:szCs w:val="20"/>
              </w:rPr>
              <w:t xml:space="preserve"> out</w:t>
            </w:r>
            <w:r w:rsidR="000829A0">
              <w:rPr>
                <w:rFonts w:ascii="Arial" w:hAnsi="Arial" w:cs="Arial"/>
                <w:sz w:val="20"/>
                <w:szCs w:val="20"/>
              </w:rPr>
              <w:t xml:space="preserve"> in tandem pannier or ru</w:t>
            </w:r>
            <w:r w:rsidR="00077F38">
              <w:rPr>
                <w:rFonts w:ascii="Arial" w:hAnsi="Arial" w:cs="Arial"/>
                <w:sz w:val="20"/>
                <w:szCs w:val="20"/>
              </w:rPr>
              <w:t>cksack when walking and cycling</w:t>
            </w:r>
          </w:p>
          <w:p w:rsidR="00FE673F" w:rsidRDefault="00FE673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E673F" w:rsidRDefault="000829A0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 to have visual</w:t>
            </w:r>
            <w:r w:rsidR="00FE673F">
              <w:rPr>
                <w:rFonts w:ascii="Arial" w:hAnsi="Arial" w:cs="Arial"/>
                <w:sz w:val="20"/>
                <w:szCs w:val="20"/>
              </w:rPr>
              <w:t xml:space="preserve"> on all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EFF">
              <w:rPr>
                <w:rFonts w:ascii="Arial" w:hAnsi="Arial" w:cs="Arial"/>
                <w:sz w:val="20"/>
                <w:szCs w:val="20"/>
              </w:rPr>
              <w:t>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sessions. </w:t>
            </w:r>
            <w:r w:rsidR="007D6EFF">
              <w:rPr>
                <w:rFonts w:ascii="Arial" w:hAnsi="Arial" w:cs="Arial"/>
                <w:sz w:val="20"/>
                <w:szCs w:val="20"/>
              </w:rPr>
              <w:t>Ensure group stays wi</w:t>
            </w:r>
            <w:r w:rsidR="00077F38">
              <w:rPr>
                <w:rFonts w:ascii="Arial" w:hAnsi="Arial" w:cs="Arial"/>
                <w:sz w:val="20"/>
                <w:szCs w:val="20"/>
              </w:rPr>
              <w:t>thin a confined marked out area</w:t>
            </w:r>
          </w:p>
          <w:p w:rsidR="000829A0" w:rsidRDefault="000829A0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829A0" w:rsidRDefault="000829A0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counts taken more frequently when working by water</w:t>
            </w:r>
          </w:p>
          <w:p w:rsidR="00FE673F" w:rsidRDefault="00FE673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E673F" w:rsidRDefault="00062CC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system with volunte</w:t>
            </w:r>
            <w:r w:rsidR="00FE673F">
              <w:rPr>
                <w:rFonts w:ascii="Arial" w:hAnsi="Arial" w:cs="Arial"/>
                <w:sz w:val="20"/>
                <w:szCs w:val="20"/>
              </w:rPr>
              <w:t>ers and participants</w:t>
            </w:r>
            <w:r w:rsidR="007D6EFF">
              <w:rPr>
                <w:rFonts w:ascii="Arial" w:hAnsi="Arial" w:cs="Arial"/>
                <w:sz w:val="20"/>
                <w:szCs w:val="20"/>
              </w:rPr>
              <w:t xml:space="preserve">. Particularly important </w:t>
            </w:r>
            <w:r w:rsidR="007D6EFF">
              <w:rPr>
                <w:rFonts w:ascii="Arial" w:hAnsi="Arial" w:cs="Arial"/>
                <w:sz w:val="20"/>
                <w:szCs w:val="20"/>
              </w:rPr>
              <w:lastRenderedPageBreak/>
              <w:t>when working with people with poor mental ca</w:t>
            </w:r>
            <w:r w:rsidR="00077F38">
              <w:rPr>
                <w:rFonts w:ascii="Arial" w:hAnsi="Arial" w:cs="Arial"/>
                <w:sz w:val="20"/>
                <w:szCs w:val="20"/>
              </w:rPr>
              <w:t>pacity/understanding of dangers</w:t>
            </w:r>
          </w:p>
          <w:p w:rsidR="00FE673F" w:rsidRDefault="00FE673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E673F" w:rsidRDefault="00FE673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working on embankments</w:t>
            </w:r>
            <w:r w:rsidR="007D6EFF">
              <w:rPr>
                <w:rFonts w:ascii="Arial" w:hAnsi="Arial" w:cs="Arial"/>
                <w:sz w:val="20"/>
                <w:szCs w:val="20"/>
              </w:rPr>
              <w:t>, steep slopes</w:t>
            </w:r>
            <w:r w:rsidR="00062CCF">
              <w:rPr>
                <w:rFonts w:ascii="Arial" w:hAnsi="Arial" w:cs="Arial"/>
                <w:sz w:val="20"/>
                <w:szCs w:val="20"/>
              </w:rPr>
              <w:t xml:space="preserve"> or flooded ground</w:t>
            </w:r>
          </w:p>
          <w:p w:rsidR="00543CC6" w:rsidRDefault="00543CC6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62CCF" w:rsidRDefault="00543CC6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walking by water, make sure slippery areas are avoided and </w:t>
            </w:r>
            <w:r w:rsidR="0076094B">
              <w:rPr>
                <w:rFonts w:ascii="Arial" w:hAnsi="Arial" w:cs="Arial"/>
                <w:sz w:val="20"/>
                <w:szCs w:val="20"/>
              </w:rPr>
              <w:t>tree roots are highlighted by the front marker</w:t>
            </w:r>
            <w:r w:rsidR="007D6EFF">
              <w:rPr>
                <w:rFonts w:ascii="Arial" w:hAnsi="Arial" w:cs="Arial"/>
                <w:sz w:val="20"/>
                <w:szCs w:val="20"/>
              </w:rPr>
              <w:t xml:space="preserve"> to avoid trips</w:t>
            </w:r>
          </w:p>
          <w:p w:rsidR="0033149F" w:rsidRDefault="0033149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3149F" w:rsidRPr="00E1071F" w:rsidRDefault="0033149F" w:rsidP="00231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tandems are not used near water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4C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1B1235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emergency water bag to be carried by leaders whenever working by water</w:t>
            </w:r>
          </w:p>
          <w:p w:rsidR="0033149F" w:rsidRDefault="0033149F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ROI of lifejackets</w:t>
            </w: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37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2D264C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CE37B6" w:rsidP="00720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DB2248" w:rsidRPr="00252AA9" w:rsidTr="00B62BD8">
        <w:trPr>
          <w:trHeight w:val="203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1B123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Contaminated water</w:t>
            </w: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49F" w:rsidRDefault="003314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49F" w:rsidRDefault="003314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Default="009F6213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F6213" w:rsidRPr="003460A2" w:rsidRDefault="009F6213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Default="00DB2248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Pr="003460A2" w:rsidRDefault="001B1235" w:rsidP="00885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DB2248" w:rsidRDefault="00DB2248" w:rsidP="00D9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6D40E3" w:rsidP="00B62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waterbo</w:t>
            </w:r>
            <w:r w:rsidR="00062CCF">
              <w:rPr>
                <w:rFonts w:ascii="Arial" w:hAnsi="Arial" w:cs="Arial"/>
                <w:sz w:val="20"/>
                <w:szCs w:val="20"/>
              </w:rPr>
              <w:t>rne d</w:t>
            </w:r>
            <w:r w:rsidR="00B62BD8">
              <w:rPr>
                <w:rFonts w:ascii="Arial" w:hAnsi="Arial" w:cs="Arial"/>
                <w:sz w:val="20"/>
                <w:szCs w:val="20"/>
              </w:rPr>
              <w:t>iseases such as Weil’s Disease</w:t>
            </w:r>
            <w:r w:rsidR="00062CCF">
              <w:rPr>
                <w:rFonts w:ascii="Arial" w:hAnsi="Arial" w:cs="Arial"/>
                <w:sz w:val="20"/>
                <w:szCs w:val="20"/>
              </w:rPr>
              <w:t xml:space="preserve"> and other gastro-intestinal illnesses.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404" w:rsidRDefault="001E3EFA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and volunteers to highlight the risks of drinking </w:t>
            </w:r>
            <w:r w:rsidR="00B62BD8">
              <w:rPr>
                <w:rFonts w:ascii="Arial" w:hAnsi="Arial" w:cs="Arial"/>
                <w:sz w:val="20"/>
                <w:szCs w:val="20"/>
              </w:rPr>
              <w:t xml:space="preserve">unfiltered water </w:t>
            </w:r>
            <w:r>
              <w:rPr>
                <w:rFonts w:ascii="Arial" w:hAnsi="Arial" w:cs="Arial"/>
                <w:sz w:val="20"/>
                <w:szCs w:val="20"/>
              </w:rPr>
              <w:t>or entering water at the start of</w:t>
            </w:r>
            <w:r w:rsidR="007D6EF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:rsidR="0033149F" w:rsidRDefault="0033149F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Gloves and other PPE (e.g. waders) to be worn</w:t>
            </w:r>
          </w:p>
          <w:p w:rsidR="0033149F" w:rsidRDefault="0033149F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grazes and cuts</w:t>
            </w:r>
          </w:p>
          <w:p w:rsidR="00077F38" w:rsidRPr="00E1071F" w:rsidRDefault="00077F38" w:rsidP="00D3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7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7D6EFF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19D" w:rsidRDefault="009F6213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077F38" w:rsidRDefault="00077F38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93719D" w:rsidRPr="004C18B7" w:rsidRDefault="0093719D" w:rsidP="004C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76E8" w:rsidRDefault="00B676E8" w:rsidP="00B67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B2248" w:rsidRPr="00F416CA" w:rsidRDefault="00DB2248" w:rsidP="00F41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7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7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Pr="003460A2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</w:t>
            </w:r>
            <w:r w:rsidR="004C18B7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Pr="003460A2" w:rsidRDefault="00CE37B6" w:rsidP="00137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annually</w:t>
            </w:r>
          </w:p>
        </w:tc>
      </w:tr>
      <w:tr w:rsidR="00DB2248" w:rsidRPr="00252AA9" w:rsidTr="00B62BD8">
        <w:trPr>
          <w:trHeight w:val="29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6E8" w:rsidRDefault="001B123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Poisonous water plants</w:t>
            </w:r>
          </w:p>
          <w:p w:rsidR="00B62BD8" w:rsidRDefault="00B62BD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F38" w:rsidRDefault="00077F3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248" w:rsidRDefault="00DB224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248" w:rsidRPr="003460A2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DB2248" w:rsidRPr="003460A2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13" w:rsidRPr="003460A2" w:rsidRDefault="001B1235" w:rsidP="008E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DB2248" w:rsidRDefault="00DB2248" w:rsidP="008E5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213" w:rsidRDefault="001B1235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Rashes</w:t>
            </w:r>
          </w:p>
          <w:p w:rsidR="00CE37B6" w:rsidRDefault="00CE37B6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7B6" w:rsidRDefault="00CE37B6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irritation</w:t>
            </w:r>
          </w:p>
          <w:p w:rsidR="001B1235" w:rsidRDefault="001B1235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235" w:rsidRDefault="001B1235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Blindness </w:t>
            </w:r>
          </w:p>
          <w:p w:rsidR="00062CCF" w:rsidRDefault="00062CCF" w:rsidP="00B6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CB1" w:rsidRDefault="008D1CB1" w:rsidP="00B6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Illness </w:t>
            </w:r>
          </w:p>
          <w:p w:rsidR="00062CCF" w:rsidRPr="003460A2" w:rsidRDefault="00062CCF" w:rsidP="00B6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213" w:rsidRDefault="00062CCF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work on sites with reported blue-green algae blooms</w:t>
            </w:r>
          </w:p>
          <w:p w:rsidR="00062CCF" w:rsidRDefault="00062CCF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62CCF" w:rsidRDefault="00062CCF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work on sites with </w:t>
            </w:r>
            <w:r w:rsidR="00B62BD8">
              <w:rPr>
                <w:rFonts w:ascii="Arial" w:hAnsi="Arial" w:cs="Arial"/>
                <w:sz w:val="20"/>
                <w:szCs w:val="20"/>
              </w:rPr>
              <w:t xml:space="preserve">giant hogweed. If </w:t>
            </w:r>
            <w:r>
              <w:rPr>
                <w:rFonts w:ascii="Arial" w:hAnsi="Arial" w:cs="Arial"/>
                <w:sz w:val="20"/>
                <w:szCs w:val="20"/>
              </w:rPr>
              <w:t xml:space="preserve">plant is found (highlight risk and identification during </w:t>
            </w:r>
            <w:r w:rsidR="006D00B8">
              <w:rPr>
                <w:rFonts w:ascii="Arial" w:hAnsi="Arial" w:cs="Arial"/>
                <w:sz w:val="20"/>
                <w:szCs w:val="20"/>
              </w:rPr>
              <w:t>TBTs) whilst working, t</w:t>
            </w:r>
            <w:r w:rsidR="00CE37B6">
              <w:rPr>
                <w:rFonts w:ascii="Arial" w:hAnsi="Arial" w:cs="Arial"/>
                <w:sz w:val="20"/>
                <w:szCs w:val="20"/>
              </w:rPr>
              <w:t xml:space="preserve">erminate session and report sightings to </w:t>
            </w:r>
            <w:r w:rsidR="006D00B8">
              <w:rPr>
                <w:rFonts w:ascii="Arial" w:hAnsi="Arial" w:cs="Arial"/>
                <w:sz w:val="20"/>
                <w:szCs w:val="20"/>
              </w:rPr>
              <w:t>t</w:t>
            </w:r>
            <w:r w:rsidR="00077F38">
              <w:rPr>
                <w:rFonts w:ascii="Arial" w:hAnsi="Arial" w:cs="Arial"/>
                <w:sz w:val="20"/>
                <w:szCs w:val="20"/>
              </w:rPr>
              <w:t>he Environment Agency on return</w:t>
            </w:r>
            <w:r w:rsidR="00B62BD8">
              <w:rPr>
                <w:rFonts w:ascii="Arial" w:hAnsi="Arial" w:cs="Arial"/>
                <w:sz w:val="20"/>
                <w:szCs w:val="20"/>
              </w:rPr>
              <w:t xml:space="preserve"> to base</w:t>
            </w:r>
          </w:p>
          <w:p w:rsidR="001E3EFA" w:rsidRDefault="001E3EFA" w:rsidP="00806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D00B8" w:rsidRDefault="001E3EFA" w:rsidP="00B62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CE37B6">
              <w:rPr>
                <w:rFonts w:ascii="Arial" w:hAnsi="Arial" w:cs="Arial"/>
                <w:sz w:val="20"/>
                <w:szCs w:val="20"/>
              </w:rPr>
              <w:t xml:space="preserve">water and </w:t>
            </w:r>
            <w:r w:rsidR="00B62BD8">
              <w:rPr>
                <w:rFonts w:ascii="Arial" w:hAnsi="Arial" w:cs="Arial"/>
                <w:sz w:val="20"/>
                <w:szCs w:val="20"/>
              </w:rPr>
              <w:t xml:space="preserve">antiseptic </w:t>
            </w:r>
            <w:r w:rsidR="00CE37B6">
              <w:rPr>
                <w:rFonts w:ascii="Arial" w:hAnsi="Arial" w:cs="Arial"/>
                <w:sz w:val="20"/>
                <w:szCs w:val="20"/>
              </w:rPr>
              <w:t>wipes to be found on bus/in rucksack</w:t>
            </w:r>
          </w:p>
          <w:p w:rsidR="00B62BD8" w:rsidRPr="00806404" w:rsidRDefault="00B62BD8" w:rsidP="00B62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9F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D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D00B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D00B8" w:rsidP="001C4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 Talks highlight all the dangerous plants found near water</w:t>
            </w:r>
          </w:p>
          <w:p w:rsidR="00B62BD8" w:rsidRDefault="00B62BD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1C4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DB2248" w:rsidP="00457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DB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D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248" w:rsidRDefault="006D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F38" w:rsidRDefault="00077F38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F38" w:rsidRDefault="00077F38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248" w:rsidRDefault="006D40E3" w:rsidP="007E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E5831">
              <w:rPr>
                <w:rFonts w:ascii="Arial" w:hAnsi="Arial" w:cs="Arial"/>
                <w:sz w:val="20"/>
                <w:szCs w:val="20"/>
              </w:rPr>
              <w:t>roject Officer</w:t>
            </w:r>
            <w:r w:rsidR="00476F81">
              <w:rPr>
                <w:rFonts w:ascii="Arial" w:hAnsi="Arial" w:cs="Arial"/>
                <w:sz w:val="20"/>
                <w:szCs w:val="20"/>
              </w:rPr>
              <w:t xml:space="preserve"> / Chief Officer</w:t>
            </w: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Pr="003460A2" w:rsidRDefault="007E5831" w:rsidP="007E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CE37B6" w:rsidP="00817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831" w:rsidRPr="003460A2" w:rsidRDefault="007E5831" w:rsidP="00817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149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D37660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 Conditions</w:t>
            </w:r>
            <w:r w:rsidR="00B62B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12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82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1235">
              <w:rPr>
                <w:rFonts w:ascii="Arial" w:hAnsi="Arial" w:cs="Arial"/>
                <w:b/>
                <w:sz w:val="20"/>
                <w:szCs w:val="20"/>
              </w:rPr>
              <w:t>Flooding</w:t>
            </w:r>
          </w:p>
          <w:p w:rsidR="00B62BD8" w:rsidRDefault="00B62BD8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BD8" w:rsidRDefault="00B62BD8" w:rsidP="00823E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3460A2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</w:t>
            </w:r>
          </w:p>
          <w:p w:rsidR="00B62BD8" w:rsidRDefault="00B62BD8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D0149" w:rsidRDefault="009D0149" w:rsidP="00BB10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1B1235" w:rsidP="00BB10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9A0" w:rsidRDefault="000829A0" w:rsidP="0008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Drowning</w:t>
            </w:r>
          </w:p>
          <w:p w:rsidR="00B62BD8" w:rsidRDefault="00B62BD8" w:rsidP="00082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9A0" w:rsidRDefault="000829A0" w:rsidP="0008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Injuries, cuts,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bruises, fractures, sprains.</w:t>
            </w:r>
          </w:p>
          <w:p w:rsidR="0033149F" w:rsidRDefault="0033149F" w:rsidP="00082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08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in deep silt</w:t>
            </w:r>
          </w:p>
          <w:p w:rsidR="00BC59C0" w:rsidRDefault="00BC59C0" w:rsidP="001B1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B52" w:rsidRDefault="00721B52" w:rsidP="001B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 not </w:t>
            </w:r>
            <w:r w:rsidR="001B1235">
              <w:rPr>
                <w:rFonts w:ascii="Arial" w:hAnsi="Arial" w:cs="Arial"/>
                <w:sz w:val="20"/>
                <w:szCs w:val="20"/>
              </w:rPr>
              <w:t>work by water</w:t>
            </w:r>
            <w:r w:rsidR="00806404">
              <w:rPr>
                <w:rFonts w:ascii="Arial" w:hAnsi="Arial" w:cs="Arial"/>
                <w:sz w:val="20"/>
                <w:szCs w:val="20"/>
              </w:rPr>
              <w:t xml:space="preserve"> in adverse weather conditions</w:t>
            </w:r>
            <w:r w:rsidR="000829A0">
              <w:rPr>
                <w:rFonts w:ascii="Arial" w:hAnsi="Arial" w:cs="Arial"/>
                <w:sz w:val="20"/>
                <w:szCs w:val="20"/>
              </w:rPr>
              <w:t>. This includes:</w:t>
            </w:r>
          </w:p>
          <w:p w:rsidR="000829A0" w:rsidRDefault="000829A0" w:rsidP="000829A0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Thunderstorms</w:t>
            </w:r>
          </w:p>
          <w:p w:rsidR="000829A0" w:rsidRDefault="000829A0" w:rsidP="000829A0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Snow </w:t>
            </w:r>
          </w:p>
          <w:p w:rsidR="000829A0" w:rsidRDefault="000829A0" w:rsidP="000829A0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Icy conditions</w:t>
            </w:r>
          </w:p>
          <w:p w:rsidR="000829A0" w:rsidRPr="000829A0" w:rsidRDefault="000829A0" w:rsidP="000829A0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speeds of over 20mph</w:t>
            </w:r>
          </w:p>
          <w:p w:rsidR="00721B52" w:rsidRDefault="00721B52" w:rsidP="00E1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376AC" w:rsidRDefault="00CE37B6" w:rsidP="00331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flash flooding looks </w:t>
            </w:r>
            <w:r w:rsidR="0033149F">
              <w:rPr>
                <w:rFonts w:ascii="Arial" w:hAnsi="Arial" w:cs="Arial"/>
                <w:sz w:val="20"/>
                <w:szCs w:val="20"/>
              </w:rPr>
              <w:t>possible</w:t>
            </w:r>
            <w:r w:rsidR="00077F38">
              <w:rPr>
                <w:rFonts w:ascii="Arial" w:hAnsi="Arial" w:cs="Arial"/>
                <w:sz w:val="20"/>
                <w:szCs w:val="20"/>
              </w:rPr>
              <w:t>, terminate session immediately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49F" w:rsidRDefault="0033149F" w:rsidP="00331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3149F" w:rsidRPr="00E1071F" w:rsidRDefault="0033149F" w:rsidP="00331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depth sticks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site beforehand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2BD8" w:rsidRDefault="00B62BD8" w:rsidP="0023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6F0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CE37B6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9D0149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E3EF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Electrocution</w:t>
            </w: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B52" w:rsidRDefault="00721B52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149" w:rsidRDefault="009D014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D0149" w:rsidRPr="003460A2" w:rsidRDefault="009D0149" w:rsidP="00E10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149" w:rsidRDefault="001B1235" w:rsidP="00E107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9D0149" w:rsidRDefault="009D0149" w:rsidP="007A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E0B" w:rsidRDefault="00CE37B6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b</w:t>
            </w:r>
            <w:r w:rsidR="001E3EFA">
              <w:rPr>
                <w:rFonts w:ascii="Arial" w:hAnsi="Arial" w:cs="Arial"/>
                <w:sz w:val="20"/>
                <w:szCs w:val="20"/>
              </w:rPr>
              <w:t>urns</w:t>
            </w:r>
          </w:p>
          <w:p w:rsidR="001E3EFA" w:rsidRDefault="001E3EFA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EFA" w:rsidRDefault="001E3EFA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E0B" w:rsidRDefault="001B1235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electrical tools to be use</w:t>
            </w:r>
            <w:r w:rsidR="00CE37B6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on flooded ground or during heavy rain</w:t>
            </w:r>
          </w:p>
          <w:p w:rsidR="00B62BD8" w:rsidRDefault="00B62BD8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77F38" w:rsidRDefault="00077F38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77F38" w:rsidRDefault="00077F38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77F38" w:rsidRDefault="00077F38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077F38" w:rsidRDefault="00077F38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187E0B" w:rsidRPr="00BB1021" w:rsidRDefault="00187E0B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9D0149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187E0B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49" w:rsidRDefault="00CE37B6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33149F" w:rsidRPr="00252AA9" w:rsidTr="00E1071F">
        <w:trPr>
          <w:trHeight w:val="25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3314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</w:t>
            </w: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69F" w:rsidRDefault="00DF069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49F" w:rsidRPr="003460A2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33149F" w:rsidRPr="003460A2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33149F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33149F" w:rsidRPr="003460A2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9F" w:rsidRDefault="0033149F" w:rsidP="00331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33149F" w:rsidRDefault="0033149F" w:rsidP="00E1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49F" w:rsidRDefault="00DF069F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Cuts </w:t>
            </w:r>
          </w:p>
          <w:p w:rsidR="00DF069F" w:rsidRDefault="00DF069F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69F" w:rsidRDefault="00DF069F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Sprains &amp; strains</w:t>
            </w:r>
          </w:p>
          <w:p w:rsidR="00DF069F" w:rsidRDefault="00DF069F" w:rsidP="008F6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69F" w:rsidRDefault="00DF069F" w:rsidP="008F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Waterborne illnesses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69F" w:rsidRDefault="00DF069F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Toolbox talk in safe use of tools at start of day</w:t>
            </w:r>
          </w:p>
          <w:p w:rsidR="00DF069F" w:rsidRDefault="00DF069F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F069F" w:rsidRDefault="00DF069F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Store &amp; transport in a safe manner</w:t>
            </w:r>
          </w:p>
          <w:p w:rsidR="00DF069F" w:rsidRDefault="00DF069F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F069F" w:rsidRDefault="00DF069F" w:rsidP="00E107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Minimise splashing with tools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 w:rsidP="002B5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 w:rsidP="0023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49F" w:rsidRDefault="00DF069F" w:rsidP="0067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session</w:t>
            </w:r>
          </w:p>
        </w:tc>
      </w:tr>
      <w:tr w:rsidR="009D0149" w:rsidRPr="00252AA9" w:rsidTr="00497452">
        <w:trPr>
          <w:trHeight w:val="481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49" w:rsidRPr="00252AA9" w:rsidRDefault="009D014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23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D0149" w:rsidRDefault="00567F1C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Only selected trained staff and volunteers to work </w:t>
            </w:r>
            <w:r w:rsidR="007D50CB">
              <w:rPr>
                <w:rFonts w:ascii="Arial" w:hAnsi="Arial" w:cs="Arial"/>
                <w:sz w:val="28"/>
                <w:szCs w:val="28"/>
              </w:rPr>
              <w:t>by water</w:t>
            </w:r>
            <w:r w:rsidR="0033149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6404" w:rsidRDefault="00806404" w:rsidP="0080640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3149F" w:rsidRDefault="0033149F" w:rsidP="0033149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Lone working is prohibited when working by water. </w:t>
            </w:r>
          </w:p>
          <w:p w:rsidR="0033149F" w:rsidRPr="0033149F" w:rsidRDefault="0033149F" w:rsidP="0033149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06404" w:rsidRDefault="007D50CB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participants made aware during</w:t>
            </w:r>
            <w:r w:rsidR="0033149F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>
              <w:rPr>
                <w:rFonts w:ascii="Arial" w:hAnsi="Arial" w:cs="Arial"/>
                <w:sz w:val="28"/>
                <w:szCs w:val="28"/>
              </w:rPr>
              <w:t>TBT that working on embankments</w:t>
            </w:r>
            <w:r w:rsidR="0033149F">
              <w:rPr>
                <w:rFonts w:ascii="Arial" w:hAnsi="Arial" w:cs="Arial"/>
                <w:sz w:val="28"/>
                <w:szCs w:val="28"/>
              </w:rPr>
              <w:t xml:space="preserve"> by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 the water</w:t>
            </w:r>
            <w:r w:rsidR="00B62BD8">
              <w:rPr>
                <w:rFonts w:ascii="Arial" w:hAnsi="Arial" w:cs="Arial"/>
                <w:sz w:val="28"/>
                <w:szCs w:val="28"/>
              </w:rPr>
              <w:t>’s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 edge</w:t>
            </w:r>
            <w:r w:rsidR="0033149F">
              <w:rPr>
                <w:rFonts w:ascii="Arial" w:hAnsi="Arial" w:cs="Arial"/>
                <w:sz w:val="28"/>
                <w:szCs w:val="28"/>
              </w:rPr>
              <w:t xml:space="preserve"> is </w:t>
            </w:r>
            <w:r>
              <w:rPr>
                <w:rFonts w:ascii="Arial" w:hAnsi="Arial" w:cs="Arial"/>
                <w:sz w:val="28"/>
                <w:szCs w:val="28"/>
              </w:rPr>
              <w:t>prohibited</w:t>
            </w:r>
            <w:r w:rsidR="0033149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6404" w:rsidRPr="00806404" w:rsidRDefault="00806404" w:rsidP="0080640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3149F" w:rsidRDefault="0033149F" w:rsidP="003314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Gloves to be issued to all workers. </w:t>
            </w:r>
            <w:r w:rsidRPr="0093719D">
              <w:rPr>
                <w:rFonts w:ascii="Arial" w:hAnsi="Arial" w:cs="Arial"/>
                <w:sz w:val="28"/>
                <w:szCs w:val="28"/>
              </w:rPr>
              <w:t>Hand cleaning facilities to be identified, especially before eating, drinking &amp; smoking.</w:t>
            </w:r>
            <w:r>
              <w:rPr>
                <w:rFonts w:ascii="Arial" w:hAnsi="Arial" w:cs="Arial"/>
                <w:sz w:val="28"/>
                <w:szCs w:val="28"/>
              </w:rPr>
              <w:t xml:space="preserve"> Carry hand sanitiser with you.</w:t>
            </w:r>
          </w:p>
          <w:p w:rsidR="0033149F" w:rsidRPr="0033149F" w:rsidRDefault="0033149F" w:rsidP="0033149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62BD8" w:rsidRDefault="007D50CB" w:rsidP="00B62B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Emergency </w:t>
            </w:r>
            <w:r w:rsidR="00FE673F">
              <w:rPr>
                <w:rFonts w:ascii="Arial" w:hAnsi="Arial" w:cs="Arial"/>
                <w:sz w:val="28"/>
                <w:szCs w:val="28"/>
              </w:rPr>
              <w:t>water bag to be carried by all leaders</w:t>
            </w:r>
            <w:r w:rsidR="00B62BD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62BD8" w:rsidRPr="00567F1C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B62BD8">
              <w:rPr>
                <w:rFonts w:ascii="Arial" w:hAnsi="Arial" w:cs="Arial"/>
                <w:sz w:val="28"/>
                <w:szCs w:val="28"/>
              </w:rPr>
              <w:t>safety equipment in bag is in good condition before use (at least monthly)</w:t>
            </w:r>
          </w:p>
          <w:p w:rsidR="007D50CB" w:rsidRPr="007D50CB" w:rsidRDefault="007D50CB" w:rsidP="007D50C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3719D" w:rsidRPr="007D50CB" w:rsidRDefault="00B62BD8" w:rsidP="00567F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 r</w:t>
            </w:r>
            <w:r w:rsidR="007D50CB">
              <w:rPr>
                <w:rFonts w:ascii="Arial" w:hAnsi="Arial" w:cs="Arial"/>
                <w:sz w:val="28"/>
                <w:szCs w:val="28"/>
              </w:rPr>
              <w:t xml:space="preserve">atio of 3 </w:t>
            </w:r>
            <w:r w:rsidR="00077F38">
              <w:rPr>
                <w:rFonts w:ascii="Arial" w:hAnsi="Arial" w:cs="Arial"/>
                <w:sz w:val="28"/>
                <w:szCs w:val="28"/>
              </w:rPr>
              <w:t>supporters</w:t>
            </w:r>
            <w:r w:rsidR="007D50CB">
              <w:rPr>
                <w:rFonts w:ascii="Arial" w:hAnsi="Arial" w:cs="Arial"/>
                <w:sz w:val="28"/>
                <w:szCs w:val="28"/>
              </w:rPr>
              <w:t>: 7 participants</w:t>
            </w:r>
            <w:r w:rsidR="000829A0">
              <w:rPr>
                <w:rFonts w:ascii="Arial" w:hAnsi="Arial" w:cs="Arial"/>
                <w:sz w:val="28"/>
                <w:szCs w:val="28"/>
              </w:rPr>
              <w:t xml:space="preserve">. Increase these ratios when working with members with poor mental capacity. </w:t>
            </w:r>
          </w:p>
          <w:p w:rsidR="009D0149" w:rsidRPr="007D50CB" w:rsidRDefault="009D0149" w:rsidP="007D50CB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F2C" w:rsidRDefault="0093719D" w:rsidP="00231F2C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safety - </w:t>
            </w:r>
            <w:r w:rsidR="00231F2C" w:rsidRPr="0093719D">
              <w:rPr>
                <w:rFonts w:ascii="Arial" w:hAnsi="Arial" w:cs="Arial"/>
                <w:sz w:val="28"/>
                <w:szCs w:val="28"/>
              </w:rPr>
              <w:t xml:space="preserve">High visibility jackets are worn by anybody working on behalf of Open Country </w:t>
            </w:r>
          </w:p>
          <w:p w:rsidR="0093719D" w:rsidRDefault="0093719D" w:rsidP="0093719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9D0149" w:rsidRPr="0093719D" w:rsidRDefault="009D0149" w:rsidP="008F6A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3719D">
              <w:rPr>
                <w:rFonts w:ascii="Arial" w:hAnsi="Arial" w:cs="Arial"/>
                <w:sz w:val="28"/>
                <w:szCs w:val="28"/>
              </w:rPr>
              <w:t xml:space="preserve">Toolbox talks at start of each </w:t>
            </w:r>
            <w:r w:rsidR="002D264C">
              <w:rPr>
                <w:rFonts w:ascii="Arial" w:hAnsi="Arial" w:cs="Arial"/>
                <w:sz w:val="28"/>
                <w:szCs w:val="28"/>
              </w:rPr>
              <w:t>task</w:t>
            </w:r>
            <w:r w:rsidRPr="0093719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2D264C">
              <w:rPr>
                <w:rFonts w:ascii="Arial" w:hAnsi="Arial" w:cs="Arial"/>
                <w:sz w:val="28"/>
                <w:szCs w:val="28"/>
              </w:rPr>
              <w:t>This will include wh</w:t>
            </w:r>
            <w:r w:rsidR="00FE673F">
              <w:rPr>
                <w:rFonts w:ascii="Arial" w:hAnsi="Arial" w:cs="Arial"/>
                <w:sz w:val="28"/>
                <w:szCs w:val="28"/>
              </w:rPr>
              <w:t xml:space="preserve">ere we 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will be working and risks associated with working by water. </w:t>
            </w:r>
          </w:p>
          <w:p w:rsidR="009D0149" w:rsidRPr="0093719D" w:rsidRDefault="009D0149" w:rsidP="00973B7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D264C" w:rsidRDefault="009D0149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3719D">
              <w:rPr>
                <w:rFonts w:ascii="Arial" w:hAnsi="Arial" w:cs="Arial"/>
                <w:sz w:val="28"/>
                <w:szCs w:val="28"/>
              </w:rPr>
              <w:t>Leader has access to emergency (PI) details, phone, throw rope &amp; fir</w:t>
            </w:r>
            <w:r w:rsidR="00FE673F">
              <w:rPr>
                <w:rFonts w:ascii="Arial" w:hAnsi="Arial" w:cs="Arial"/>
                <w:sz w:val="28"/>
                <w:szCs w:val="28"/>
              </w:rPr>
              <w:t>st aid kit. Welfare kit and change of clothes in bus.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2BD8">
              <w:rPr>
                <w:rFonts w:ascii="Arial" w:hAnsi="Arial" w:cs="Arial"/>
                <w:sz w:val="28"/>
                <w:szCs w:val="28"/>
              </w:rPr>
              <w:t>O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ther </w:t>
            </w:r>
            <w:r w:rsidR="00B62BD8">
              <w:rPr>
                <w:rFonts w:ascii="Arial" w:hAnsi="Arial" w:cs="Arial"/>
                <w:sz w:val="28"/>
                <w:szCs w:val="28"/>
              </w:rPr>
              <w:t>supporters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 to be aware of where to find these items.</w:t>
            </w:r>
          </w:p>
          <w:p w:rsidR="0033149F" w:rsidRPr="0033149F" w:rsidRDefault="0033149F" w:rsidP="0033149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Pr="002D264C" w:rsidRDefault="009D0149" w:rsidP="002D26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264C">
              <w:rPr>
                <w:rFonts w:ascii="Arial" w:hAnsi="Arial" w:cs="Arial"/>
                <w:sz w:val="28"/>
                <w:szCs w:val="28"/>
              </w:rPr>
              <w:t xml:space="preserve"> Be aware of objects or uneven ground along the route that could cause 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fall into water </w:t>
            </w:r>
            <w:r w:rsidRPr="002D264C">
              <w:rPr>
                <w:rFonts w:ascii="Arial" w:hAnsi="Arial" w:cs="Arial"/>
                <w:sz w:val="28"/>
                <w:szCs w:val="28"/>
              </w:rPr>
              <w:t xml:space="preserve">e.g. overhanging branches, tree roots, 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puddles, narrow walkways. </w:t>
            </w:r>
          </w:p>
          <w:p w:rsidR="009D0149" w:rsidRPr="0093719D" w:rsidRDefault="009D0149" w:rsidP="00944DCD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149" w:rsidRDefault="009D0149" w:rsidP="00D72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D264C">
              <w:rPr>
                <w:rFonts w:ascii="Arial" w:hAnsi="Arial" w:cs="Arial"/>
                <w:sz w:val="28"/>
                <w:szCs w:val="28"/>
              </w:rPr>
              <w:t xml:space="preserve"> Continually monitor the physical condition, mood and hydration levels of participants. </w:t>
            </w:r>
          </w:p>
          <w:p w:rsidR="00CE37B6" w:rsidRPr="00CE37B6" w:rsidRDefault="00CE37B6" w:rsidP="00CE37B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E37B6" w:rsidRDefault="0033149F" w:rsidP="00D72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CE37B6">
              <w:rPr>
                <w:rFonts w:ascii="Arial" w:hAnsi="Arial" w:cs="Arial"/>
                <w:sz w:val="28"/>
                <w:szCs w:val="28"/>
              </w:rPr>
              <w:t>arry out ‘</w:t>
            </w:r>
            <w:proofErr w:type="spellStart"/>
            <w:r w:rsidR="00CE37B6">
              <w:rPr>
                <w:rFonts w:ascii="Arial" w:hAnsi="Arial" w:cs="Arial"/>
                <w:sz w:val="28"/>
                <w:szCs w:val="28"/>
              </w:rPr>
              <w:t>reccie</w:t>
            </w:r>
            <w:proofErr w:type="spellEnd"/>
            <w:r w:rsidR="00CE37B6">
              <w:rPr>
                <w:rFonts w:ascii="Arial" w:hAnsi="Arial" w:cs="Arial"/>
                <w:sz w:val="28"/>
                <w:szCs w:val="28"/>
              </w:rPr>
              <w:t xml:space="preserve"> walks’ on new </w:t>
            </w:r>
            <w:r w:rsidR="00B62BD8">
              <w:rPr>
                <w:rFonts w:ascii="Arial" w:hAnsi="Arial" w:cs="Arial"/>
                <w:sz w:val="28"/>
                <w:szCs w:val="28"/>
              </w:rPr>
              <w:t xml:space="preserve">routes near water, checking </w:t>
            </w:r>
            <w:r w:rsidR="00CE37B6">
              <w:rPr>
                <w:rFonts w:ascii="Arial" w:hAnsi="Arial" w:cs="Arial"/>
                <w:sz w:val="28"/>
                <w:szCs w:val="28"/>
              </w:rPr>
              <w:t>suitability for that group.</w:t>
            </w:r>
          </w:p>
          <w:p w:rsidR="0033149F" w:rsidRPr="0033149F" w:rsidRDefault="0033149F" w:rsidP="0033149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3149F" w:rsidRDefault="0033149F" w:rsidP="00D72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</w:t>
            </w:r>
            <w:r w:rsidRPr="0033149F">
              <w:rPr>
                <w:rFonts w:ascii="Arial" w:hAnsi="Arial" w:cs="Arial"/>
                <w:sz w:val="28"/>
                <w:szCs w:val="28"/>
                <w:u w:val="single"/>
              </w:rPr>
              <w:t>do not</w:t>
            </w:r>
            <w:r>
              <w:rPr>
                <w:rFonts w:ascii="Arial" w:hAnsi="Arial" w:cs="Arial"/>
                <w:sz w:val="28"/>
                <w:szCs w:val="28"/>
              </w:rPr>
              <w:t xml:space="preserve"> use wheelchair tandems near water (the front rider would be strapped into their chair if it tipped into the water).</w:t>
            </w:r>
          </w:p>
          <w:p w:rsidR="002D264C" w:rsidRPr="002D264C" w:rsidRDefault="002D264C" w:rsidP="002D264C">
            <w:pPr>
              <w:rPr>
                <w:rFonts w:ascii="Arial" w:hAnsi="Arial" w:cs="Arial"/>
                <w:sz w:val="28"/>
                <w:szCs w:val="28"/>
              </w:rPr>
            </w:pPr>
          </w:p>
          <w:p w:rsidR="009D0149" w:rsidRPr="002D264C" w:rsidRDefault="001376AC" w:rsidP="00B62B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Check on </w:t>
            </w:r>
            <w:r w:rsidR="009D0149" w:rsidRPr="0093719D">
              <w:rPr>
                <w:rFonts w:ascii="Arial" w:hAnsi="Arial" w:cs="Arial"/>
                <w:sz w:val="28"/>
                <w:szCs w:val="28"/>
              </w:rPr>
              <w:t>well-b</w:t>
            </w:r>
            <w:r>
              <w:rPr>
                <w:rFonts w:ascii="Arial" w:hAnsi="Arial" w:cs="Arial"/>
                <w:sz w:val="28"/>
                <w:szCs w:val="28"/>
              </w:rPr>
              <w:t xml:space="preserve">eing of all participants at 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the start and end </w:t>
            </w:r>
            <w:r>
              <w:rPr>
                <w:rFonts w:ascii="Arial" w:hAnsi="Arial" w:cs="Arial"/>
                <w:sz w:val="28"/>
                <w:szCs w:val="28"/>
              </w:rPr>
              <w:t xml:space="preserve">of the activity, drawing out </w:t>
            </w:r>
            <w:r w:rsidR="00CE37B6">
              <w:rPr>
                <w:rFonts w:ascii="Arial" w:hAnsi="Arial" w:cs="Arial"/>
                <w:sz w:val="28"/>
                <w:szCs w:val="28"/>
              </w:rPr>
              <w:t xml:space="preserve">concerns and further hazards. </w:t>
            </w:r>
          </w:p>
        </w:tc>
      </w:tr>
    </w:tbl>
    <w:p w:rsidR="000C2010" w:rsidRPr="00874AE9" w:rsidRDefault="000C2010">
      <w:pPr>
        <w:pStyle w:val="Body"/>
        <w:rPr>
          <w:rFonts w:ascii="Arial" w:eastAsia="Avenir Heavy" w:hAnsi="Arial" w:cs="Arial"/>
          <w:sz w:val="8"/>
          <w:szCs w:val="8"/>
        </w:rPr>
      </w:pPr>
    </w:p>
    <w:tbl>
      <w:tblPr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12"/>
        <w:gridCol w:w="11214"/>
      </w:tblGrid>
      <w:tr w:rsidR="006D40E3" w:rsidRPr="00252AA9" w:rsidTr="008656D0">
        <w:trPr>
          <w:trHeight w:val="322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0E3" w:rsidRPr="00252AA9" w:rsidRDefault="006D40E3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0E3" w:rsidRPr="00252AA9" w:rsidRDefault="006D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576070" cy="601681"/>
                  <wp:effectExtent l="19050" t="0" r="5080" b="0"/>
                  <wp:docPr id="3" name="Picture 1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6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1376AC">
      <w:pPr>
        <w:pStyle w:val="Body"/>
        <w:rPr>
          <w:rFonts w:ascii="Arial" w:hAnsi="Arial" w:cs="Arial"/>
          <w:sz w:val="24"/>
          <w:szCs w:val="24"/>
        </w:rPr>
      </w:pPr>
    </w:p>
    <w:p w:rsidR="00077F38" w:rsidRDefault="00077F38" w:rsidP="00077F38">
      <w:pPr>
        <w:pStyle w:val="Body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87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077F38" w:rsidRPr="00D10147" w:rsidTr="00077F38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077F38" w:rsidRPr="00D10147" w:rsidTr="00077F38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077F38" w:rsidRPr="00D10147" w:rsidTr="00077F38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7F38" w:rsidRPr="00D10147" w:rsidTr="00077F38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077F38" w:rsidRPr="00D10147" w:rsidRDefault="00077F38" w:rsidP="00077F38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7F38" w:rsidRPr="00D10147" w:rsidTr="00077F38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077F38" w:rsidRPr="00D10147" w:rsidTr="00077F38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077F38" w:rsidRPr="00D10147" w:rsidRDefault="00077F38" w:rsidP="00077F38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077F38" w:rsidRDefault="00077F38" w:rsidP="00077F38"/>
    <w:p w:rsidR="00077F38" w:rsidRDefault="00077F38" w:rsidP="00077F38"/>
    <w:p w:rsidR="00077F38" w:rsidRDefault="00077F38" w:rsidP="00077F38"/>
    <w:p w:rsidR="00077F38" w:rsidRDefault="00077F38" w:rsidP="00077F38"/>
    <w:tbl>
      <w:tblPr>
        <w:tblpPr w:leftFromText="180" w:rightFromText="180" w:vertAnchor="text" w:horzAnchor="margin" w:tblpXSpec="center" w:tblpY="1257"/>
        <w:tblW w:w="8279" w:type="dxa"/>
        <w:tblCellMar>
          <w:left w:w="0" w:type="dxa"/>
          <w:right w:w="0" w:type="dxa"/>
        </w:tblCellMar>
        <w:tblLook w:val="0420"/>
      </w:tblPr>
      <w:tblGrid>
        <w:gridCol w:w="2042"/>
        <w:gridCol w:w="2551"/>
        <w:gridCol w:w="1701"/>
        <w:gridCol w:w="1985"/>
      </w:tblGrid>
      <w:tr w:rsidR="00077F38" w:rsidTr="00651D1A">
        <w:trPr>
          <w:trHeight w:val="4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B24A28" w:rsidP="00B24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ACTIVITIES</w:t>
            </w:r>
            <w:r w:rsidR="001F1B18">
              <w:rPr>
                <w:rFonts w:ascii="Arial" w:hAnsi="Arial" w:cs="Arial"/>
                <w:b/>
                <w:bCs/>
              </w:rPr>
              <w:t xml:space="preserve"> BY WATER</w:t>
            </w:r>
            <w:r w:rsidR="00077F38">
              <w:rPr>
                <w:rFonts w:ascii="Arial" w:hAnsi="Arial" w:cs="Arial"/>
                <w:b/>
                <w:bCs/>
              </w:rPr>
              <w:t xml:space="preserve"> RA</w:t>
            </w:r>
            <w:r w:rsidR="00651D1A">
              <w:rPr>
                <w:rFonts w:ascii="Arial" w:hAnsi="Arial" w:cs="Arial"/>
                <w:b/>
                <w:bCs/>
              </w:rPr>
              <w:t>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7F38" w:rsidRPr="00D10147" w:rsidRDefault="00077F38" w:rsidP="00077F38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6D40E3" w:rsidTr="00651D1A">
        <w:trPr>
          <w:trHeight w:val="87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6D40E3" w:rsidTr="00651D1A">
        <w:trPr>
          <w:trHeight w:val="32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30/06/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next review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0E3" w:rsidRPr="00D10147" w:rsidRDefault="006D40E3" w:rsidP="006D4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31/03/23</w:t>
            </w:r>
          </w:p>
        </w:tc>
      </w:tr>
    </w:tbl>
    <w:p w:rsidR="00077F38" w:rsidRPr="00252AA9" w:rsidRDefault="00077F38" w:rsidP="00077F38">
      <w:pPr>
        <w:pStyle w:val="Body"/>
        <w:jc w:val="center"/>
        <w:rPr>
          <w:rFonts w:ascii="Arial" w:hAnsi="Arial" w:cs="Arial"/>
          <w:sz w:val="24"/>
          <w:szCs w:val="24"/>
        </w:rPr>
      </w:pPr>
    </w:p>
    <w:sectPr w:rsidR="00077F38" w:rsidRPr="00252AA9" w:rsidSect="0093719D">
      <w:pgSz w:w="16840" w:h="11900" w:orient="landscape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CB" w:rsidRDefault="000375CB" w:rsidP="000C2010">
      <w:r>
        <w:separator/>
      </w:r>
    </w:p>
  </w:endnote>
  <w:endnote w:type="continuationSeparator" w:id="0">
    <w:p w:rsidR="000375CB" w:rsidRDefault="000375CB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CB" w:rsidRDefault="000375CB" w:rsidP="000C2010">
      <w:r>
        <w:separator/>
      </w:r>
    </w:p>
  </w:footnote>
  <w:footnote w:type="continuationSeparator" w:id="0">
    <w:p w:rsidR="000375CB" w:rsidRDefault="000375CB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C9"/>
    <w:multiLevelType w:val="hybridMultilevel"/>
    <w:tmpl w:val="FE84A0EE"/>
    <w:lvl w:ilvl="0" w:tplc="1EC0FB4A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8D0"/>
    <w:multiLevelType w:val="hybridMultilevel"/>
    <w:tmpl w:val="200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888"/>
    <w:multiLevelType w:val="hybridMultilevel"/>
    <w:tmpl w:val="DEF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3BF6"/>
    <w:multiLevelType w:val="hybridMultilevel"/>
    <w:tmpl w:val="0B7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702A"/>
    <w:multiLevelType w:val="hybridMultilevel"/>
    <w:tmpl w:val="5C9E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10EBD"/>
    <w:multiLevelType w:val="hybridMultilevel"/>
    <w:tmpl w:val="737E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24F2A"/>
    <w:multiLevelType w:val="hybridMultilevel"/>
    <w:tmpl w:val="D73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5E66"/>
    <w:multiLevelType w:val="hybridMultilevel"/>
    <w:tmpl w:val="0178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B99"/>
    <w:multiLevelType w:val="hybridMultilevel"/>
    <w:tmpl w:val="187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D770C"/>
    <w:multiLevelType w:val="hybridMultilevel"/>
    <w:tmpl w:val="964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63CB"/>
    <w:multiLevelType w:val="hybridMultilevel"/>
    <w:tmpl w:val="4890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75CDD"/>
    <w:multiLevelType w:val="hybridMultilevel"/>
    <w:tmpl w:val="BC3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A0ED5"/>
    <w:multiLevelType w:val="hybridMultilevel"/>
    <w:tmpl w:val="305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1FD0"/>
    <w:multiLevelType w:val="hybridMultilevel"/>
    <w:tmpl w:val="0C3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375CB"/>
    <w:rsid w:val="00056428"/>
    <w:rsid w:val="00062CCF"/>
    <w:rsid w:val="000742ED"/>
    <w:rsid w:val="00077F38"/>
    <w:rsid w:val="000829A0"/>
    <w:rsid w:val="000B1AFB"/>
    <w:rsid w:val="000C2010"/>
    <w:rsid w:val="00133277"/>
    <w:rsid w:val="001376AC"/>
    <w:rsid w:val="00187E0B"/>
    <w:rsid w:val="001B1235"/>
    <w:rsid w:val="001C432A"/>
    <w:rsid w:val="001E3EFA"/>
    <w:rsid w:val="001F1B18"/>
    <w:rsid w:val="0020553C"/>
    <w:rsid w:val="00223A8C"/>
    <w:rsid w:val="00231F2C"/>
    <w:rsid w:val="002344CC"/>
    <w:rsid w:val="00237C59"/>
    <w:rsid w:val="00252AA9"/>
    <w:rsid w:val="00261B1E"/>
    <w:rsid w:val="0026596A"/>
    <w:rsid w:val="00271018"/>
    <w:rsid w:val="002B5F62"/>
    <w:rsid w:val="002D264C"/>
    <w:rsid w:val="002D6EFF"/>
    <w:rsid w:val="00306724"/>
    <w:rsid w:val="00312ED8"/>
    <w:rsid w:val="0033149F"/>
    <w:rsid w:val="003460A2"/>
    <w:rsid w:val="003469BC"/>
    <w:rsid w:val="0038126B"/>
    <w:rsid w:val="003A4914"/>
    <w:rsid w:val="00404C5F"/>
    <w:rsid w:val="00431962"/>
    <w:rsid w:val="00434F13"/>
    <w:rsid w:val="00457D53"/>
    <w:rsid w:val="00470B4E"/>
    <w:rsid w:val="00476F81"/>
    <w:rsid w:val="00497452"/>
    <w:rsid w:val="004B1C2B"/>
    <w:rsid w:val="004B5502"/>
    <w:rsid w:val="004C18B7"/>
    <w:rsid w:val="004C2250"/>
    <w:rsid w:val="004D2A73"/>
    <w:rsid w:val="004E1695"/>
    <w:rsid w:val="005101E5"/>
    <w:rsid w:val="0051775A"/>
    <w:rsid w:val="00543CC6"/>
    <w:rsid w:val="0054432D"/>
    <w:rsid w:val="00547942"/>
    <w:rsid w:val="00547ADD"/>
    <w:rsid w:val="00567F1C"/>
    <w:rsid w:val="00593798"/>
    <w:rsid w:val="005B5194"/>
    <w:rsid w:val="005B593D"/>
    <w:rsid w:val="005C5877"/>
    <w:rsid w:val="0060467D"/>
    <w:rsid w:val="00620E49"/>
    <w:rsid w:val="00637372"/>
    <w:rsid w:val="00651D1A"/>
    <w:rsid w:val="00660A23"/>
    <w:rsid w:val="0067226E"/>
    <w:rsid w:val="006971C3"/>
    <w:rsid w:val="006A1FA4"/>
    <w:rsid w:val="006A4E36"/>
    <w:rsid w:val="006B390D"/>
    <w:rsid w:val="006D00B8"/>
    <w:rsid w:val="006D40E3"/>
    <w:rsid w:val="006D6D22"/>
    <w:rsid w:val="006F02DE"/>
    <w:rsid w:val="0070417A"/>
    <w:rsid w:val="00710346"/>
    <w:rsid w:val="00720465"/>
    <w:rsid w:val="00721B52"/>
    <w:rsid w:val="00735784"/>
    <w:rsid w:val="00755FF5"/>
    <w:rsid w:val="0076094B"/>
    <w:rsid w:val="007643F8"/>
    <w:rsid w:val="00781E9C"/>
    <w:rsid w:val="007A1286"/>
    <w:rsid w:val="007A3C32"/>
    <w:rsid w:val="007D12C4"/>
    <w:rsid w:val="007D3FDC"/>
    <w:rsid w:val="007D50CB"/>
    <w:rsid w:val="007D6EFF"/>
    <w:rsid w:val="007E0C64"/>
    <w:rsid w:val="007E5831"/>
    <w:rsid w:val="007F7695"/>
    <w:rsid w:val="0080061C"/>
    <w:rsid w:val="00806404"/>
    <w:rsid w:val="00810210"/>
    <w:rsid w:val="00817AFF"/>
    <w:rsid w:val="00823E7E"/>
    <w:rsid w:val="0084596A"/>
    <w:rsid w:val="00874AE9"/>
    <w:rsid w:val="008804E5"/>
    <w:rsid w:val="00885B44"/>
    <w:rsid w:val="008959F2"/>
    <w:rsid w:val="008B2023"/>
    <w:rsid w:val="008D1CB1"/>
    <w:rsid w:val="008E54BD"/>
    <w:rsid w:val="008F6A7A"/>
    <w:rsid w:val="00905DCC"/>
    <w:rsid w:val="0092064C"/>
    <w:rsid w:val="00932B3E"/>
    <w:rsid w:val="0093719D"/>
    <w:rsid w:val="00944DCD"/>
    <w:rsid w:val="00960485"/>
    <w:rsid w:val="00972473"/>
    <w:rsid w:val="00973B78"/>
    <w:rsid w:val="00984EEA"/>
    <w:rsid w:val="00985358"/>
    <w:rsid w:val="00995511"/>
    <w:rsid w:val="009A1642"/>
    <w:rsid w:val="009A41C5"/>
    <w:rsid w:val="009B2C39"/>
    <w:rsid w:val="009D0149"/>
    <w:rsid w:val="009F6213"/>
    <w:rsid w:val="00A248DF"/>
    <w:rsid w:val="00A51957"/>
    <w:rsid w:val="00AA5E79"/>
    <w:rsid w:val="00AB30E5"/>
    <w:rsid w:val="00AB5FE6"/>
    <w:rsid w:val="00AC4ED1"/>
    <w:rsid w:val="00AE7C51"/>
    <w:rsid w:val="00AF73E7"/>
    <w:rsid w:val="00AF7EE0"/>
    <w:rsid w:val="00B038BE"/>
    <w:rsid w:val="00B12211"/>
    <w:rsid w:val="00B24A28"/>
    <w:rsid w:val="00B278D4"/>
    <w:rsid w:val="00B42068"/>
    <w:rsid w:val="00B62BD8"/>
    <w:rsid w:val="00B676E8"/>
    <w:rsid w:val="00B70C5B"/>
    <w:rsid w:val="00BB1021"/>
    <w:rsid w:val="00BC59C0"/>
    <w:rsid w:val="00BC613A"/>
    <w:rsid w:val="00C0596B"/>
    <w:rsid w:val="00C13C60"/>
    <w:rsid w:val="00C20C50"/>
    <w:rsid w:val="00C42274"/>
    <w:rsid w:val="00C5577A"/>
    <w:rsid w:val="00C60300"/>
    <w:rsid w:val="00C61D88"/>
    <w:rsid w:val="00C81203"/>
    <w:rsid w:val="00C86D1C"/>
    <w:rsid w:val="00C940A1"/>
    <w:rsid w:val="00C94A5F"/>
    <w:rsid w:val="00CC7C34"/>
    <w:rsid w:val="00CD4E4F"/>
    <w:rsid w:val="00CE37B6"/>
    <w:rsid w:val="00D01188"/>
    <w:rsid w:val="00D2092D"/>
    <w:rsid w:val="00D37660"/>
    <w:rsid w:val="00D47AC1"/>
    <w:rsid w:val="00D721F1"/>
    <w:rsid w:val="00D944B1"/>
    <w:rsid w:val="00DA27FE"/>
    <w:rsid w:val="00DB2248"/>
    <w:rsid w:val="00DB5CA3"/>
    <w:rsid w:val="00DD1821"/>
    <w:rsid w:val="00DD4B60"/>
    <w:rsid w:val="00DF069F"/>
    <w:rsid w:val="00E1071F"/>
    <w:rsid w:val="00E24B11"/>
    <w:rsid w:val="00E627FF"/>
    <w:rsid w:val="00E91332"/>
    <w:rsid w:val="00EC5DD4"/>
    <w:rsid w:val="00F07DEB"/>
    <w:rsid w:val="00F15B2D"/>
    <w:rsid w:val="00F37C4E"/>
    <w:rsid w:val="00F416CA"/>
    <w:rsid w:val="00F801D4"/>
    <w:rsid w:val="00F81481"/>
    <w:rsid w:val="00FB4927"/>
    <w:rsid w:val="00FC286D"/>
    <w:rsid w:val="00FE673F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5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77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cp:lastPrinted>2020-07-06T15:18:00Z</cp:lastPrinted>
  <dcterms:created xsi:type="dcterms:W3CDTF">2020-07-03T11:51:00Z</dcterms:created>
  <dcterms:modified xsi:type="dcterms:W3CDTF">2022-05-23T10:57:00Z</dcterms:modified>
</cp:coreProperties>
</file>